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5EA4" w14:textId="77777777" w:rsidR="00776792" w:rsidRPr="00E46A92" w:rsidRDefault="00776792" w:rsidP="00797515">
      <w:pPr>
        <w:jc w:val="center"/>
        <w:rPr>
          <w:rFonts w:ascii="Times New Roman" w:hAnsi="Times New Roman" w:cs="Times New Roman"/>
          <w:sz w:val="24"/>
          <w:szCs w:val="24"/>
          <w:lang w:val="ro-RO"/>
        </w:rPr>
      </w:pPr>
      <w:r w:rsidRPr="00E46A92">
        <w:rPr>
          <w:rFonts w:ascii="Times New Roman" w:hAnsi="Times New Roman" w:cs="Times New Roman"/>
          <w:sz w:val="24"/>
          <w:szCs w:val="24"/>
        </w:rPr>
        <w:t>H</w:t>
      </w:r>
      <w:r w:rsidRPr="00E46A92">
        <w:rPr>
          <w:rFonts w:ascii="Times New Roman" w:hAnsi="Times New Roman" w:cs="Times New Roman"/>
          <w:sz w:val="24"/>
          <w:szCs w:val="24"/>
          <w:lang w:val="ro-RO"/>
        </w:rPr>
        <w:t>OTĂRÂRE</w:t>
      </w:r>
    </w:p>
    <w:p w14:paraId="48085879" w14:textId="1593A6E6" w:rsidR="00776792" w:rsidRPr="00E46A92" w:rsidRDefault="001951BA" w:rsidP="001951BA">
      <w:pPr>
        <w:jc w:val="center"/>
        <w:rPr>
          <w:rFonts w:ascii="Times New Roman" w:hAnsi="Times New Roman" w:cs="Times New Roman"/>
          <w:sz w:val="24"/>
          <w:szCs w:val="24"/>
          <w:lang w:val="ro-RO"/>
        </w:rPr>
      </w:pPr>
      <w:r w:rsidRPr="00E46A92">
        <w:rPr>
          <w:rFonts w:ascii="Times New Roman" w:hAnsi="Times New Roman" w:cs="Times New Roman"/>
          <w:sz w:val="24"/>
          <w:szCs w:val="24"/>
          <w:lang w:val="ro-RO"/>
        </w:rPr>
        <w:t>pentru modificarea și completarea Hotărârii Guvernului nr. 270/2020 pentru aprobarea Normelor de aplicare a prevederilor Ordonanţei de urgenţă a Guvernului nr. 37/2020 privind acordarea unor facilit</w:t>
      </w:r>
      <w:r w:rsidR="00624804">
        <w:rPr>
          <w:rFonts w:ascii="Times New Roman" w:hAnsi="Times New Roman" w:cs="Times New Roman"/>
          <w:sz w:val="24"/>
          <w:szCs w:val="24"/>
          <w:lang w:val="ro-RO"/>
        </w:rPr>
        <w:t>ăț</w:t>
      </w:r>
      <w:r w:rsidRPr="00E46A92">
        <w:rPr>
          <w:rFonts w:ascii="Times New Roman" w:hAnsi="Times New Roman" w:cs="Times New Roman"/>
          <w:sz w:val="24"/>
          <w:szCs w:val="24"/>
          <w:lang w:val="ro-RO"/>
        </w:rPr>
        <w:t>i pentru creditele acordate de instituții de credit și instituții financiare nebancare anumitor categorii de debitori</w:t>
      </w:r>
    </w:p>
    <w:p w14:paraId="0336FF1D" w14:textId="77777777" w:rsidR="00776792" w:rsidRPr="00E46A92" w:rsidRDefault="00776792" w:rsidP="00290469">
      <w:pPr>
        <w:jc w:val="both"/>
        <w:rPr>
          <w:rFonts w:ascii="Times New Roman" w:hAnsi="Times New Roman" w:cs="Times New Roman"/>
          <w:sz w:val="24"/>
          <w:szCs w:val="24"/>
          <w:lang w:val="ro-RO"/>
        </w:rPr>
      </w:pPr>
    </w:p>
    <w:p w14:paraId="6FE5B740" w14:textId="16731924" w:rsidR="00776792" w:rsidRPr="00E46A92" w:rsidRDefault="00776792" w:rsidP="00290469">
      <w:pPr>
        <w:jc w:val="both"/>
        <w:rPr>
          <w:rFonts w:ascii="Times New Roman" w:hAnsi="Times New Roman" w:cs="Times New Roman"/>
          <w:sz w:val="24"/>
          <w:szCs w:val="24"/>
          <w:lang w:val="ro-RO"/>
        </w:rPr>
      </w:pPr>
    </w:p>
    <w:p w14:paraId="5AB40989" w14:textId="72F08D52" w:rsidR="00776792" w:rsidRPr="00E46A92" w:rsidRDefault="00776792" w:rsidP="00290469">
      <w:pPr>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În temeiul art. 108 din Constituţia României, republicată</w:t>
      </w:r>
      <w:r w:rsidR="001951BA" w:rsidRPr="00E46A92">
        <w:rPr>
          <w:rFonts w:ascii="Times New Roman" w:hAnsi="Times New Roman" w:cs="Times New Roman"/>
          <w:sz w:val="24"/>
          <w:szCs w:val="24"/>
          <w:lang w:val="ro-RO"/>
        </w:rPr>
        <w:t xml:space="preserve"> și al art. III</w:t>
      </w:r>
      <w:r w:rsidR="002C4B8E">
        <w:rPr>
          <w:rFonts w:ascii="Times New Roman" w:hAnsi="Times New Roman" w:cs="Times New Roman"/>
          <w:sz w:val="24"/>
          <w:szCs w:val="24"/>
          <w:lang w:val="ro-RO"/>
        </w:rPr>
        <w:t xml:space="preserve"> alin.(1)</w:t>
      </w:r>
      <w:r w:rsidR="001951BA" w:rsidRPr="00E46A92">
        <w:rPr>
          <w:rFonts w:ascii="Times New Roman" w:hAnsi="Times New Roman" w:cs="Times New Roman"/>
          <w:sz w:val="24"/>
          <w:szCs w:val="24"/>
          <w:lang w:val="ro-RO"/>
        </w:rPr>
        <w:t xml:space="preserve"> din Ordonanța de urgență a Guvernului nr. 227/2020 pentru modificarea și completarea Ordonanței de urgență a Guvernului nr. 37/2020 privind acordarea unor facilităţi pentru creditele acordate de instituţii de credit şi instituţii financiare nebancare anumitor categorii de debitori</w:t>
      </w:r>
      <w:r w:rsidR="00624804">
        <w:rPr>
          <w:rFonts w:ascii="Times New Roman" w:hAnsi="Times New Roman" w:cs="Times New Roman"/>
          <w:sz w:val="24"/>
          <w:szCs w:val="24"/>
          <w:lang w:val="ro-RO"/>
        </w:rPr>
        <w:t>,</w:t>
      </w:r>
    </w:p>
    <w:p w14:paraId="47DEC448" w14:textId="77777777" w:rsidR="00776792" w:rsidRPr="00E46A92" w:rsidRDefault="00776792" w:rsidP="00290469">
      <w:pPr>
        <w:jc w:val="both"/>
        <w:rPr>
          <w:rFonts w:ascii="Times New Roman" w:hAnsi="Times New Roman" w:cs="Times New Roman"/>
          <w:sz w:val="24"/>
          <w:szCs w:val="24"/>
          <w:lang w:val="ro-RO"/>
        </w:rPr>
      </w:pPr>
    </w:p>
    <w:p w14:paraId="481CCD21" w14:textId="77777777" w:rsidR="00776792" w:rsidRPr="00E46A92" w:rsidRDefault="00776792" w:rsidP="00290469">
      <w:pPr>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Guvernul României adoptă prezenta hotărâre.</w:t>
      </w:r>
    </w:p>
    <w:p w14:paraId="13F65610" w14:textId="77777777" w:rsidR="00776792" w:rsidRPr="00E46A92" w:rsidRDefault="00776792" w:rsidP="00290469">
      <w:pPr>
        <w:jc w:val="both"/>
        <w:rPr>
          <w:rFonts w:ascii="Times New Roman" w:hAnsi="Times New Roman" w:cs="Times New Roman"/>
          <w:sz w:val="24"/>
          <w:szCs w:val="24"/>
          <w:lang w:val="ro-RO"/>
        </w:rPr>
      </w:pPr>
    </w:p>
    <w:p w14:paraId="5966B542" w14:textId="166DE70A" w:rsidR="00B25915" w:rsidRPr="00B25915" w:rsidRDefault="001951BA" w:rsidP="00DF1D1B">
      <w:pPr>
        <w:jc w:val="both"/>
        <w:rPr>
          <w:rFonts w:ascii="Times New Roman" w:hAnsi="Times New Roman" w:cs="Times New Roman"/>
          <w:sz w:val="24"/>
          <w:szCs w:val="24"/>
        </w:rPr>
      </w:pPr>
      <w:r w:rsidRPr="00E46A92">
        <w:rPr>
          <w:rFonts w:ascii="Times New Roman" w:hAnsi="Times New Roman" w:cs="Times New Roman"/>
          <w:sz w:val="24"/>
          <w:szCs w:val="24"/>
          <w:lang w:val="ro-RO"/>
        </w:rPr>
        <w:t>A</w:t>
      </w:r>
      <w:r w:rsidR="00637734">
        <w:rPr>
          <w:rFonts w:ascii="Times New Roman" w:hAnsi="Times New Roman" w:cs="Times New Roman"/>
          <w:sz w:val="24"/>
          <w:szCs w:val="24"/>
          <w:lang w:val="ro-RO"/>
        </w:rPr>
        <w:t>rt</w:t>
      </w:r>
      <w:r w:rsidR="00DF1D1B">
        <w:rPr>
          <w:rFonts w:ascii="Times New Roman" w:hAnsi="Times New Roman" w:cs="Times New Roman"/>
          <w:sz w:val="24"/>
          <w:szCs w:val="24"/>
          <w:lang w:val="ro-RO"/>
        </w:rPr>
        <w:t>. I</w:t>
      </w:r>
      <w:r w:rsidR="00624804">
        <w:rPr>
          <w:rFonts w:ascii="Times New Roman" w:hAnsi="Times New Roman" w:cs="Times New Roman"/>
          <w:sz w:val="24"/>
          <w:szCs w:val="24"/>
          <w:lang w:val="ro-RO"/>
        </w:rPr>
        <w:t xml:space="preserve"> </w:t>
      </w:r>
      <w:r w:rsidR="00B25915" w:rsidRPr="00B25915">
        <w:rPr>
          <w:rFonts w:ascii="Times New Roman" w:hAnsi="Times New Roman" w:cs="Times New Roman"/>
          <w:sz w:val="24"/>
          <w:szCs w:val="24"/>
        </w:rPr>
        <w:t>Normele de aplicare a prevederilor Ordonanţei de urgenţă a Guvernului nr. 37/2020 privind acordarea unor facilităţi pentru creditele acordate de instituţii de credit şi instituţii financiare nebancare anumitor categorii de debitori, aprobate prin Hotărârea Guvernului nr.</w:t>
      </w:r>
      <w:r w:rsidR="00C20913">
        <w:rPr>
          <w:rFonts w:ascii="Times New Roman" w:hAnsi="Times New Roman" w:cs="Times New Roman"/>
          <w:sz w:val="24"/>
          <w:szCs w:val="24"/>
        </w:rPr>
        <w:t xml:space="preserve"> </w:t>
      </w:r>
      <w:r w:rsidR="00B25915" w:rsidRPr="00B25915">
        <w:rPr>
          <w:rFonts w:ascii="Times New Roman" w:hAnsi="Times New Roman" w:cs="Times New Roman"/>
          <w:sz w:val="24"/>
          <w:szCs w:val="24"/>
        </w:rPr>
        <w:t>270/2020, publicată în Monitorul Oficial al României, Partea I, nr.</w:t>
      </w:r>
      <w:r w:rsidR="00C20913">
        <w:rPr>
          <w:rFonts w:ascii="Times New Roman" w:hAnsi="Times New Roman" w:cs="Times New Roman"/>
          <w:sz w:val="24"/>
          <w:szCs w:val="24"/>
        </w:rPr>
        <w:t xml:space="preserve"> </w:t>
      </w:r>
      <w:r w:rsidR="00B25915" w:rsidRPr="00B25915">
        <w:rPr>
          <w:rFonts w:ascii="Times New Roman" w:hAnsi="Times New Roman" w:cs="Times New Roman"/>
          <w:sz w:val="24"/>
          <w:szCs w:val="24"/>
        </w:rPr>
        <w:t>285 din 6 aprilie 2020, se modifică și se completează după cum urmează:</w:t>
      </w:r>
    </w:p>
    <w:p w14:paraId="73583936" w14:textId="77777777" w:rsidR="000F73A1" w:rsidRPr="000F73A1" w:rsidRDefault="000F73A1" w:rsidP="000F73A1">
      <w:pPr>
        <w:pStyle w:val="Listparagraf"/>
        <w:ind w:left="360"/>
        <w:jc w:val="both"/>
        <w:rPr>
          <w:rFonts w:ascii="Times New Roman" w:hAnsi="Times New Roman" w:cs="Times New Roman"/>
          <w:bCs/>
          <w:sz w:val="24"/>
          <w:szCs w:val="24"/>
          <w:lang w:val="ro-RO"/>
        </w:rPr>
      </w:pPr>
    </w:p>
    <w:p w14:paraId="5CD344C3" w14:textId="75B2529F" w:rsidR="000F73A1" w:rsidRDefault="00E46A92" w:rsidP="000F73A1">
      <w:pPr>
        <w:pStyle w:val="Listparagraf"/>
        <w:numPr>
          <w:ilvl w:val="0"/>
          <w:numId w:val="31"/>
        </w:numPr>
        <w:jc w:val="both"/>
        <w:rPr>
          <w:rFonts w:ascii="Times New Roman" w:hAnsi="Times New Roman" w:cs="Times New Roman"/>
          <w:b/>
          <w:bCs/>
          <w:sz w:val="24"/>
          <w:szCs w:val="24"/>
        </w:rPr>
      </w:pPr>
      <w:r w:rsidRPr="000F73A1">
        <w:rPr>
          <w:rFonts w:ascii="Times New Roman" w:hAnsi="Times New Roman" w:cs="Times New Roman"/>
          <w:b/>
          <w:bCs/>
          <w:sz w:val="24"/>
          <w:szCs w:val="24"/>
          <w:lang w:val="ro-RO"/>
        </w:rPr>
        <w:t>L</w:t>
      </w:r>
      <w:r w:rsidR="00DF1D1B">
        <w:rPr>
          <w:rFonts w:ascii="Times New Roman" w:hAnsi="Times New Roman" w:cs="Times New Roman"/>
          <w:b/>
          <w:bCs/>
          <w:sz w:val="24"/>
          <w:szCs w:val="24"/>
          <w:lang w:val="ro-RO"/>
        </w:rPr>
        <w:t>a articolul 2</w:t>
      </w:r>
      <w:r w:rsidR="00624804">
        <w:rPr>
          <w:rFonts w:ascii="Times New Roman" w:hAnsi="Times New Roman" w:cs="Times New Roman"/>
          <w:b/>
          <w:bCs/>
          <w:sz w:val="24"/>
          <w:szCs w:val="24"/>
          <w:lang w:val="ro-RO"/>
        </w:rPr>
        <w:t>,</w:t>
      </w:r>
      <w:r w:rsidR="00DF1D1B">
        <w:rPr>
          <w:rFonts w:ascii="Times New Roman" w:hAnsi="Times New Roman" w:cs="Times New Roman"/>
          <w:b/>
          <w:bCs/>
          <w:sz w:val="24"/>
          <w:szCs w:val="24"/>
          <w:lang w:val="ro-RO"/>
        </w:rPr>
        <w:t xml:space="preserve"> l</w:t>
      </w:r>
      <w:r w:rsidRPr="000F73A1">
        <w:rPr>
          <w:rFonts w:ascii="Times New Roman" w:hAnsi="Times New Roman" w:cs="Times New Roman"/>
          <w:b/>
          <w:bCs/>
          <w:sz w:val="24"/>
          <w:szCs w:val="24"/>
          <w:lang w:val="ro-RO"/>
        </w:rPr>
        <w:t>iter</w:t>
      </w:r>
      <w:r w:rsidR="00AC55F6" w:rsidRPr="000F73A1">
        <w:rPr>
          <w:rFonts w:ascii="Times New Roman" w:hAnsi="Times New Roman" w:cs="Times New Roman"/>
          <w:b/>
          <w:bCs/>
          <w:sz w:val="24"/>
          <w:szCs w:val="24"/>
          <w:lang w:val="ro-RO"/>
        </w:rPr>
        <w:t>ele</w:t>
      </w:r>
      <w:r w:rsidRPr="000F73A1">
        <w:rPr>
          <w:rFonts w:ascii="Times New Roman" w:hAnsi="Times New Roman" w:cs="Times New Roman"/>
          <w:b/>
          <w:bCs/>
          <w:sz w:val="24"/>
          <w:szCs w:val="24"/>
          <w:lang w:val="ro-RO"/>
        </w:rPr>
        <w:t xml:space="preserve"> a)</w:t>
      </w:r>
      <w:r w:rsidR="008449BF" w:rsidRPr="000F73A1">
        <w:rPr>
          <w:rFonts w:ascii="Times New Roman" w:hAnsi="Times New Roman" w:cs="Times New Roman"/>
          <w:b/>
          <w:bCs/>
          <w:sz w:val="24"/>
          <w:szCs w:val="24"/>
          <w:lang w:val="ro-RO"/>
        </w:rPr>
        <w:t>, b)</w:t>
      </w:r>
      <w:r w:rsidRPr="000F73A1">
        <w:rPr>
          <w:rFonts w:ascii="Times New Roman" w:hAnsi="Times New Roman" w:cs="Times New Roman"/>
          <w:b/>
          <w:bCs/>
          <w:sz w:val="24"/>
          <w:szCs w:val="24"/>
          <w:lang w:val="ro-RO"/>
        </w:rPr>
        <w:t xml:space="preserve"> </w:t>
      </w:r>
      <w:r w:rsidR="001951BA" w:rsidRPr="000F73A1">
        <w:rPr>
          <w:rFonts w:ascii="Times New Roman" w:hAnsi="Times New Roman" w:cs="Times New Roman"/>
          <w:b/>
          <w:bCs/>
          <w:sz w:val="24"/>
          <w:szCs w:val="24"/>
          <w:lang w:val="ro-RO"/>
        </w:rPr>
        <w:t xml:space="preserve"> </w:t>
      </w:r>
      <w:r w:rsidR="00AC55F6" w:rsidRPr="000F73A1">
        <w:rPr>
          <w:rFonts w:ascii="Times New Roman" w:hAnsi="Times New Roman" w:cs="Times New Roman"/>
          <w:b/>
          <w:bCs/>
          <w:sz w:val="24"/>
          <w:szCs w:val="24"/>
          <w:lang w:val="ro-RO"/>
        </w:rPr>
        <w:t xml:space="preserve">și </w:t>
      </w:r>
      <w:r w:rsidR="008449BF" w:rsidRPr="000F73A1">
        <w:rPr>
          <w:rFonts w:ascii="Times New Roman" w:hAnsi="Times New Roman" w:cs="Times New Roman"/>
          <w:b/>
          <w:bCs/>
          <w:sz w:val="24"/>
          <w:szCs w:val="24"/>
          <w:lang w:val="ro-RO"/>
        </w:rPr>
        <w:t>e</w:t>
      </w:r>
      <w:r w:rsidR="00AC55F6" w:rsidRPr="000F73A1">
        <w:rPr>
          <w:rFonts w:ascii="Times New Roman" w:hAnsi="Times New Roman" w:cs="Times New Roman"/>
          <w:b/>
          <w:bCs/>
          <w:sz w:val="24"/>
          <w:szCs w:val="24"/>
          <w:lang w:val="ro-RO"/>
        </w:rPr>
        <w:t xml:space="preserve">) </w:t>
      </w:r>
      <w:r w:rsidR="001951BA" w:rsidRPr="000F73A1">
        <w:rPr>
          <w:rFonts w:ascii="Times New Roman" w:hAnsi="Times New Roman" w:cs="Times New Roman"/>
          <w:b/>
          <w:bCs/>
          <w:sz w:val="24"/>
          <w:szCs w:val="24"/>
          <w:lang w:val="ro-RO"/>
        </w:rPr>
        <w:t>se modifică și v</w:t>
      </w:r>
      <w:r w:rsidR="00AC55F6" w:rsidRPr="000F73A1">
        <w:rPr>
          <w:rFonts w:ascii="Times New Roman" w:hAnsi="Times New Roman" w:cs="Times New Roman"/>
          <w:b/>
          <w:bCs/>
          <w:sz w:val="24"/>
          <w:szCs w:val="24"/>
          <w:lang w:val="ro-RO"/>
        </w:rPr>
        <w:t>or</w:t>
      </w:r>
      <w:r w:rsidR="001951BA" w:rsidRPr="000F73A1">
        <w:rPr>
          <w:rFonts w:ascii="Times New Roman" w:hAnsi="Times New Roman" w:cs="Times New Roman"/>
          <w:b/>
          <w:bCs/>
          <w:sz w:val="24"/>
          <w:szCs w:val="24"/>
          <w:lang w:val="ro-RO"/>
        </w:rPr>
        <w:t xml:space="preserve"> avea următorul </w:t>
      </w:r>
      <w:r w:rsidRPr="000F73A1">
        <w:rPr>
          <w:rFonts w:ascii="Times New Roman" w:hAnsi="Times New Roman" w:cs="Times New Roman"/>
          <w:b/>
          <w:bCs/>
          <w:sz w:val="24"/>
          <w:szCs w:val="24"/>
          <w:lang w:val="ro-RO"/>
        </w:rPr>
        <w:t>cuprins</w:t>
      </w:r>
      <w:r w:rsidRPr="000F73A1">
        <w:rPr>
          <w:rFonts w:ascii="Times New Roman" w:hAnsi="Times New Roman" w:cs="Times New Roman"/>
          <w:b/>
          <w:bCs/>
          <w:sz w:val="24"/>
          <w:szCs w:val="24"/>
        </w:rPr>
        <w:t>:</w:t>
      </w:r>
    </w:p>
    <w:p w14:paraId="30163D58" w14:textId="77777777" w:rsidR="000F73A1" w:rsidRPr="000F73A1" w:rsidRDefault="000F73A1" w:rsidP="000F73A1">
      <w:pPr>
        <w:pStyle w:val="Listparagraf"/>
        <w:rPr>
          <w:rFonts w:ascii="Times New Roman" w:hAnsi="Times New Roman" w:cs="Times New Roman"/>
          <w:b/>
          <w:bCs/>
          <w:sz w:val="24"/>
          <w:szCs w:val="24"/>
        </w:rPr>
      </w:pPr>
    </w:p>
    <w:p w14:paraId="3C29CD0F" w14:textId="44EE444B" w:rsidR="000F73A1" w:rsidRDefault="000F73A1" w:rsidP="000F73A1">
      <w:pPr>
        <w:pStyle w:val="Listparagraf"/>
        <w:ind w:left="360"/>
        <w:jc w:val="both"/>
        <w:rPr>
          <w:rFonts w:ascii="Times New Roman" w:hAnsi="Times New Roman" w:cs="Times New Roman"/>
          <w:sz w:val="24"/>
          <w:szCs w:val="24"/>
        </w:rPr>
      </w:pPr>
      <w:r>
        <w:rPr>
          <w:rFonts w:ascii="Times New Roman" w:hAnsi="Times New Roman" w:cs="Times New Roman"/>
          <w:b/>
          <w:bCs/>
          <w:sz w:val="24"/>
          <w:szCs w:val="24"/>
        </w:rPr>
        <w:t>”</w:t>
      </w:r>
      <w:r w:rsidRPr="000F73A1">
        <w:rPr>
          <w:rFonts w:ascii="Times New Roman" w:hAnsi="Times New Roman" w:cs="Times New Roman"/>
          <w:bCs/>
          <w:sz w:val="24"/>
          <w:szCs w:val="24"/>
        </w:rPr>
        <w:t xml:space="preserve">a) </w:t>
      </w:r>
      <w:r w:rsidR="00E46A92" w:rsidRPr="008449BF">
        <w:rPr>
          <w:rFonts w:ascii="Times New Roman" w:hAnsi="Times New Roman" w:cs="Times New Roman"/>
          <w:sz w:val="24"/>
          <w:szCs w:val="24"/>
        </w:rPr>
        <w:t xml:space="preserve">capitalizare - majorarea soldului creditului existent la finele perioadei de suspendare cu dobânda datorată de debitor, calculată pe perioada suspendării la soldul creditului rămas de rambursat, cu excepţia creditelor ipotecare contractate de persoane fizice, pentru care dobânda aferentă perioadei de suspendare se calculează potrivit </w:t>
      </w:r>
      <w:r>
        <w:rPr>
          <w:rFonts w:ascii="Times New Roman" w:hAnsi="Times New Roman" w:cs="Times New Roman"/>
          <w:sz w:val="24"/>
          <w:szCs w:val="24"/>
        </w:rPr>
        <w:t xml:space="preserve">prevederilor </w:t>
      </w:r>
      <w:r w:rsidR="00E46A92" w:rsidRPr="008449BF">
        <w:rPr>
          <w:rFonts w:ascii="Times New Roman" w:hAnsi="Times New Roman" w:cs="Times New Roman"/>
          <w:sz w:val="24"/>
          <w:szCs w:val="24"/>
        </w:rPr>
        <w:t>art. 4 alin. (2) din Ordonanţa de urgenţă a Guvernului nr. 37/2020, cu modificarile si completarile ulterioare,</w:t>
      </w:r>
      <w:r w:rsidR="00B25915" w:rsidRPr="008449BF">
        <w:rPr>
          <w:rFonts w:ascii="Times New Roman" w:hAnsi="Times New Roman" w:cs="Times New Roman"/>
          <w:sz w:val="24"/>
          <w:szCs w:val="24"/>
        </w:rPr>
        <w:t xml:space="preserve"> și art</w:t>
      </w:r>
      <w:r>
        <w:rPr>
          <w:rFonts w:ascii="Times New Roman" w:hAnsi="Times New Roman" w:cs="Times New Roman"/>
          <w:sz w:val="24"/>
          <w:szCs w:val="24"/>
        </w:rPr>
        <w:t>.</w:t>
      </w:r>
      <w:r w:rsidR="00B25915" w:rsidRPr="008449BF">
        <w:rPr>
          <w:rFonts w:ascii="Times New Roman" w:hAnsi="Times New Roman" w:cs="Times New Roman"/>
          <w:sz w:val="24"/>
          <w:szCs w:val="24"/>
        </w:rPr>
        <w:t xml:space="preserve"> II din Ordonanţa de urgenţă a Guvernului nr.</w:t>
      </w:r>
      <w:r>
        <w:rPr>
          <w:rFonts w:ascii="Times New Roman" w:hAnsi="Times New Roman" w:cs="Times New Roman"/>
          <w:sz w:val="24"/>
          <w:szCs w:val="24"/>
        </w:rPr>
        <w:t xml:space="preserve"> </w:t>
      </w:r>
      <w:r w:rsidR="00B25915" w:rsidRPr="008449BF">
        <w:rPr>
          <w:rFonts w:ascii="Times New Roman" w:hAnsi="Times New Roman" w:cs="Times New Roman"/>
          <w:sz w:val="24"/>
          <w:szCs w:val="24"/>
        </w:rPr>
        <w:t>227/2020</w:t>
      </w:r>
      <w:r w:rsidR="006D1061">
        <w:rPr>
          <w:rFonts w:ascii="Times New Roman" w:hAnsi="Times New Roman" w:cs="Times New Roman"/>
          <w:sz w:val="24"/>
          <w:szCs w:val="24"/>
        </w:rPr>
        <w:t xml:space="preserve"> pentru modificarea și completarea Ordonanței de urgență a Guvernului nr.</w:t>
      </w:r>
      <w:r w:rsidR="00624804">
        <w:rPr>
          <w:rFonts w:ascii="Times New Roman" w:hAnsi="Times New Roman" w:cs="Times New Roman"/>
          <w:sz w:val="24"/>
          <w:szCs w:val="24"/>
        </w:rPr>
        <w:t xml:space="preserve"> </w:t>
      </w:r>
      <w:r w:rsidR="006D1061">
        <w:rPr>
          <w:rFonts w:ascii="Times New Roman" w:hAnsi="Times New Roman" w:cs="Times New Roman"/>
          <w:sz w:val="24"/>
          <w:szCs w:val="24"/>
        </w:rPr>
        <w:t>37/2020 privind acordarea unor facilități pentru creditele acordate de instituții de credit și instituții financiare nebancare anumitor categorii de debitori</w:t>
      </w:r>
      <w:r w:rsidR="00B25915" w:rsidRPr="008449BF">
        <w:rPr>
          <w:rFonts w:ascii="Times New Roman" w:hAnsi="Times New Roman" w:cs="Times New Roman"/>
          <w:sz w:val="24"/>
          <w:szCs w:val="24"/>
        </w:rPr>
        <w:t xml:space="preserve">, </w:t>
      </w:r>
      <w:r w:rsidR="00E46A92" w:rsidRPr="008449BF">
        <w:rPr>
          <w:rFonts w:ascii="Times New Roman" w:hAnsi="Times New Roman" w:cs="Times New Roman"/>
          <w:sz w:val="24"/>
          <w:szCs w:val="24"/>
        </w:rPr>
        <w:t>în conformitate cu prevederile contractului de credit şi reprezintă o creanţă distinctă şi independentă în raport cu celelalte obligaţii izvorâte din contractul de credit;</w:t>
      </w:r>
      <w:r w:rsidR="003A5A1F" w:rsidRPr="008449BF">
        <w:rPr>
          <w:rFonts w:ascii="Times New Roman" w:hAnsi="Times New Roman" w:cs="Times New Roman"/>
          <w:sz w:val="24"/>
          <w:szCs w:val="24"/>
        </w:rPr>
        <w:t xml:space="preserve"> </w:t>
      </w:r>
    </w:p>
    <w:p w14:paraId="0F2806FE" w14:textId="77777777" w:rsidR="000F73A1" w:rsidRDefault="000F73A1" w:rsidP="000F73A1">
      <w:pPr>
        <w:pStyle w:val="Listparagraf"/>
        <w:ind w:left="360"/>
        <w:jc w:val="both"/>
        <w:rPr>
          <w:rFonts w:ascii="Times New Roman" w:hAnsi="Times New Roman" w:cs="Times New Roman"/>
          <w:sz w:val="24"/>
          <w:szCs w:val="24"/>
        </w:rPr>
      </w:pPr>
    </w:p>
    <w:p w14:paraId="2AC1D954" w14:textId="571DF49F" w:rsidR="000F73A1" w:rsidRDefault="008449BF" w:rsidP="000F73A1">
      <w:pPr>
        <w:pStyle w:val="Listparagraf"/>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AC55F6" w:rsidRPr="008449BF">
        <w:rPr>
          <w:rFonts w:ascii="Times New Roman" w:hAnsi="Times New Roman" w:cs="Times New Roman"/>
          <w:sz w:val="24"/>
          <w:szCs w:val="24"/>
        </w:rPr>
        <w:t>dobândă eşalonată pentru creditele ipotecare contractate de persoane fizice - dobânda aferentă perioadei suspendării la plată datorată de debitori persoane fizice, calculată la soldul creditului rămas de rambursat pe perioada suspendării, care include după caz și dobânda aferentă perioadei de suspendare anterioare potrivit 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ței</w:t>
      </w:r>
      <w:r w:rsidR="000F73A1">
        <w:rPr>
          <w:rFonts w:ascii="Times New Roman" w:hAnsi="Times New Roman" w:cs="Times New Roman"/>
          <w:sz w:val="24"/>
          <w:szCs w:val="24"/>
        </w:rPr>
        <w:t xml:space="preserve"> de urgență a </w:t>
      </w:r>
      <w:r w:rsidR="00AC55F6" w:rsidRPr="008449BF">
        <w:rPr>
          <w:rFonts w:ascii="Times New Roman" w:hAnsi="Times New Roman" w:cs="Times New Roman"/>
          <w:sz w:val="24"/>
          <w:szCs w:val="24"/>
        </w:rPr>
        <w:t>G</w:t>
      </w:r>
      <w:r w:rsidR="000F73A1">
        <w:rPr>
          <w:rFonts w:ascii="Times New Roman" w:hAnsi="Times New Roman" w:cs="Times New Roman"/>
          <w:sz w:val="24"/>
          <w:szCs w:val="24"/>
        </w:rPr>
        <w:t>uvernului nr.</w:t>
      </w:r>
      <w:r w:rsidR="00AC55F6" w:rsidRPr="008449BF">
        <w:rPr>
          <w:rFonts w:ascii="Times New Roman" w:hAnsi="Times New Roman" w:cs="Times New Roman"/>
          <w:sz w:val="24"/>
          <w:szCs w:val="24"/>
        </w:rPr>
        <w:t xml:space="preserve"> 37/2020</w:t>
      </w:r>
      <w:r w:rsidR="000F73A1">
        <w:rPr>
          <w:rFonts w:ascii="Times New Roman" w:hAnsi="Times New Roman" w:cs="Times New Roman"/>
          <w:sz w:val="24"/>
          <w:szCs w:val="24"/>
        </w:rPr>
        <w:t>,</w:t>
      </w:r>
      <w:r w:rsidR="00AC55F6" w:rsidRPr="008449BF">
        <w:rPr>
          <w:rFonts w:ascii="Times New Roman" w:hAnsi="Times New Roman" w:cs="Times New Roman"/>
          <w:sz w:val="24"/>
          <w:szCs w:val="24"/>
        </w:rPr>
        <w:t xml:space="preserve"> acordat</w:t>
      </w:r>
      <w:r w:rsidR="000F73A1">
        <w:rPr>
          <w:rFonts w:ascii="Times New Roman" w:hAnsi="Times New Roman" w:cs="Times New Roman"/>
          <w:sz w:val="24"/>
          <w:szCs w:val="24"/>
        </w:rPr>
        <w:t>ă</w:t>
      </w:r>
      <w:r w:rsidR="00AC55F6" w:rsidRPr="008449BF">
        <w:rPr>
          <w:rFonts w:ascii="Times New Roman" w:hAnsi="Times New Roman" w:cs="Times New Roman"/>
          <w:sz w:val="24"/>
          <w:szCs w:val="24"/>
        </w:rPr>
        <w:t xml:space="preserve"> urmare solicitarii debitorului </w:t>
      </w:r>
      <w:r w:rsidR="000F73A1">
        <w:rPr>
          <w:rFonts w:ascii="Times New Roman" w:hAnsi="Times New Roman" w:cs="Times New Roman"/>
          <w:sz w:val="24"/>
          <w:szCs w:val="24"/>
        </w:rPr>
        <w:t xml:space="preserve">și </w:t>
      </w:r>
      <w:r w:rsidR="00AC55F6" w:rsidRPr="008449BF">
        <w:rPr>
          <w:rFonts w:ascii="Times New Roman" w:hAnsi="Times New Roman" w:cs="Times New Roman"/>
          <w:sz w:val="24"/>
          <w:szCs w:val="24"/>
        </w:rPr>
        <w:t xml:space="preserve">transmisă până la 15 iunie 2020. La finalul </w:t>
      </w:r>
      <w:r w:rsidR="00AC55F6" w:rsidRPr="008449BF">
        <w:rPr>
          <w:rFonts w:ascii="Times New Roman" w:hAnsi="Times New Roman" w:cs="Times New Roman"/>
          <w:sz w:val="24"/>
          <w:szCs w:val="24"/>
        </w:rPr>
        <w:lastRenderedPageBreak/>
        <w:t xml:space="preserve">perioadei de suspendare, </w:t>
      </w:r>
      <w:r w:rsidR="003A5A1F" w:rsidRPr="008449BF">
        <w:rPr>
          <w:rFonts w:ascii="Times New Roman" w:hAnsi="Times New Roman" w:cs="Times New Roman"/>
          <w:sz w:val="24"/>
          <w:szCs w:val="24"/>
        </w:rPr>
        <w:t>care include după caz și perioada de suspendare anterioar</w:t>
      </w:r>
      <w:r w:rsidR="000F73A1">
        <w:rPr>
          <w:rFonts w:ascii="Times New Roman" w:hAnsi="Times New Roman" w:cs="Times New Roman"/>
          <w:sz w:val="24"/>
          <w:szCs w:val="24"/>
        </w:rPr>
        <w:t>ă</w:t>
      </w:r>
      <w:r w:rsidR="003A5A1F" w:rsidRPr="008449BF">
        <w:rPr>
          <w:rFonts w:ascii="Times New Roman" w:hAnsi="Times New Roman" w:cs="Times New Roman"/>
          <w:sz w:val="24"/>
          <w:szCs w:val="24"/>
        </w:rPr>
        <w:t xml:space="preserve"> potrivit </w:t>
      </w:r>
      <w:r w:rsidR="000F73A1" w:rsidRPr="008449BF">
        <w:rPr>
          <w:rFonts w:ascii="Times New Roman" w:hAnsi="Times New Roman" w:cs="Times New Roman"/>
          <w:sz w:val="24"/>
          <w:szCs w:val="24"/>
        </w:rPr>
        <w:t>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ței</w:t>
      </w:r>
      <w:r w:rsidR="000F73A1">
        <w:rPr>
          <w:rFonts w:ascii="Times New Roman" w:hAnsi="Times New Roman" w:cs="Times New Roman"/>
          <w:sz w:val="24"/>
          <w:szCs w:val="24"/>
        </w:rPr>
        <w:t xml:space="preserve"> de urgență a </w:t>
      </w:r>
      <w:r w:rsidR="000F73A1" w:rsidRPr="008449BF">
        <w:rPr>
          <w:rFonts w:ascii="Times New Roman" w:hAnsi="Times New Roman" w:cs="Times New Roman"/>
          <w:sz w:val="24"/>
          <w:szCs w:val="24"/>
        </w:rPr>
        <w:t>G</w:t>
      </w:r>
      <w:r w:rsidR="000F73A1">
        <w:rPr>
          <w:rFonts w:ascii="Times New Roman" w:hAnsi="Times New Roman" w:cs="Times New Roman"/>
          <w:sz w:val="24"/>
          <w:szCs w:val="24"/>
        </w:rPr>
        <w:t xml:space="preserve">uvernului nr. </w:t>
      </w:r>
      <w:r w:rsidR="003A5A1F" w:rsidRPr="008449BF">
        <w:rPr>
          <w:rFonts w:ascii="Times New Roman" w:hAnsi="Times New Roman" w:cs="Times New Roman"/>
          <w:sz w:val="24"/>
          <w:szCs w:val="24"/>
        </w:rPr>
        <w:t>37/2020</w:t>
      </w:r>
      <w:r w:rsidR="000F73A1">
        <w:rPr>
          <w:rFonts w:ascii="Times New Roman" w:hAnsi="Times New Roman" w:cs="Times New Roman"/>
          <w:sz w:val="24"/>
          <w:szCs w:val="24"/>
        </w:rPr>
        <w:t>,</w:t>
      </w:r>
      <w:r w:rsidR="003A5A1F" w:rsidRPr="008449BF">
        <w:rPr>
          <w:rFonts w:ascii="Times New Roman" w:hAnsi="Times New Roman" w:cs="Times New Roman"/>
          <w:sz w:val="24"/>
          <w:szCs w:val="24"/>
        </w:rPr>
        <w:t xml:space="preserve"> acordat</w:t>
      </w:r>
      <w:r w:rsidR="000F73A1">
        <w:rPr>
          <w:rFonts w:ascii="Times New Roman" w:hAnsi="Times New Roman" w:cs="Times New Roman"/>
          <w:sz w:val="24"/>
          <w:szCs w:val="24"/>
        </w:rPr>
        <w:t>ă</w:t>
      </w:r>
      <w:r w:rsidR="003A5A1F" w:rsidRPr="008449BF">
        <w:rPr>
          <w:rFonts w:ascii="Times New Roman" w:hAnsi="Times New Roman" w:cs="Times New Roman"/>
          <w:sz w:val="24"/>
          <w:szCs w:val="24"/>
        </w:rPr>
        <w:t xml:space="preserve"> urmare </w:t>
      </w:r>
      <w:r w:rsidR="000F73A1">
        <w:rPr>
          <w:rFonts w:ascii="Times New Roman" w:hAnsi="Times New Roman" w:cs="Times New Roman"/>
          <w:sz w:val="24"/>
          <w:szCs w:val="24"/>
        </w:rPr>
        <w:t xml:space="preserve">a </w:t>
      </w:r>
      <w:r w:rsidR="003A5A1F" w:rsidRPr="008449BF">
        <w:rPr>
          <w:rFonts w:ascii="Times New Roman" w:hAnsi="Times New Roman" w:cs="Times New Roman"/>
          <w:sz w:val="24"/>
          <w:szCs w:val="24"/>
        </w:rPr>
        <w:t xml:space="preserve">solicitarii debitorului </w:t>
      </w:r>
      <w:r w:rsidR="000F73A1">
        <w:rPr>
          <w:rFonts w:ascii="Times New Roman" w:hAnsi="Times New Roman" w:cs="Times New Roman"/>
          <w:sz w:val="24"/>
          <w:szCs w:val="24"/>
        </w:rPr>
        <w:t xml:space="preserve">și </w:t>
      </w:r>
      <w:r w:rsidR="003A5A1F" w:rsidRPr="008449BF">
        <w:rPr>
          <w:rFonts w:ascii="Times New Roman" w:hAnsi="Times New Roman" w:cs="Times New Roman"/>
          <w:sz w:val="24"/>
          <w:szCs w:val="24"/>
        </w:rPr>
        <w:t xml:space="preserve">transmisă până la 15 iunie 2020, </w:t>
      </w:r>
      <w:r w:rsidR="00AC55F6" w:rsidRPr="008449BF">
        <w:rPr>
          <w:rFonts w:ascii="Times New Roman" w:hAnsi="Times New Roman" w:cs="Times New Roman"/>
          <w:sz w:val="24"/>
          <w:szCs w:val="24"/>
        </w:rPr>
        <w:t>dobânda reprezintă o creanţă distinctă şi independentă în raport cu celelalte obligaţii izvorâte din contractul de credit, creanţă ce are un nivel de dobândă 0%</w:t>
      </w:r>
      <w:r w:rsidR="003A5A1F" w:rsidRPr="008449BF">
        <w:rPr>
          <w:rFonts w:ascii="Times New Roman" w:hAnsi="Times New Roman" w:cs="Times New Roman"/>
          <w:sz w:val="24"/>
          <w:szCs w:val="24"/>
        </w:rPr>
        <w:t xml:space="preserve">. </w:t>
      </w:r>
      <w:r w:rsidR="00FB681C" w:rsidRPr="008449BF">
        <w:rPr>
          <w:rFonts w:ascii="Times New Roman" w:hAnsi="Times New Roman" w:cs="Times New Roman"/>
          <w:sz w:val="24"/>
          <w:szCs w:val="24"/>
        </w:rPr>
        <w:t xml:space="preserve">În </w:t>
      </w:r>
      <w:r w:rsidR="00FB681C" w:rsidRPr="008449BF">
        <w:rPr>
          <w:rFonts w:ascii="Times New Roman" w:hAnsi="Times New Roman" w:cs="Times New Roman"/>
          <w:iCs/>
          <w:sz w:val="24"/>
          <w:szCs w:val="24"/>
        </w:rPr>
        <w:t>situatia în care</w:t>
      </w:r>
      <w:r w:rsidRPr="008449BF">
        <w:rPr>
          <w:rFonts w:ascii="Times New Roman" w:hAnsi="Times New Roman" w:cs="Times New Roman"/>
          <w:iCs/>
          <w:sz w:val="24"/>
          <w:szCs w:val="24"/>
        </w:rPr>
        <w:t xml:space="preserve"> pe</w:t>
      </w:r>
      <w:r w:rsidR="00FB681C" w:rsidRPr="008449BF">
        <w:rPr>
          <w:rFonts w:ascii="Times New Roman" w:hAnsi="Times New Roman" w:cs="Times New Roman"/>
          <w:iCs/>
          <w:sz w:val="24"/>
          <w:szCs w:val="24"/>
        </w:rPr>
        <w:t xml:space="preserve"> perioada celor 60 luni de e</w:t>
      </w:r>
      <w:r w:rsidR="000F73A1">
        <w:rPr>
          <w:rFonts w:ascii="Times New Roman" w:hAnsi="Times New Roman" w:cs="Times New Roman"/>
          <w:iCs/>
          <w:sz w:val="24"/>
          <w:szCs w:val="24"/>
        </w:rPr>
        <w:t>ș</w:t>
      </w:r>
      <w:r w:rsidR="00FB681C" w:rsidRPr="008449BF">
        <w:rPr>
          <w:rFonts w:ascii="Times New Roman" w:hAnsi="Times New Roman" w:cs="Times New Roman"/>
          <w:iCs/>
          <w:sz w:val="24"/>
          <w:szCs w:val="24"/>
        </w:rPr>
        <w:t>alonare a platii dobânzilor, debitorul a aplicat pentru Legea nr. 77/2016 privind darea în plată a unor bunuri imobile în vederea stingerii obligațiilor asumate prin credite, p</w:t>
      </w:r>
      <w:r w:rsidR="003A5A1F" w:rsidRPr="008449BF">
        <w:rPr>
          <w:rFonts w:ascii="Times New Roman" w:hAnsi="Times New Roman" w:cs="Times New Roman"/>
          <w:sz w:val="24"/>
          <w:szCs w:val="24"/>
        </w:rPr>
        <w:t xml:space="preserve">erioada de </w:t>
      </w:r>
      <w:r w:rsidR="006D1061">
        <w:rPr>
          <w:rFonts w:ascii="Times New Roman" w:hAnsi="Times New Roman" w:cs="Times New Roman"/>
          <w:iCs/>
          <w:sz w:val="24"/>
          <w:szCs w:val="24"/>
        </w:rPr>
        <w:t>e</w:t>
      </w:r>
      <w:r w:rsidR="00624804">
        <w:rPr>
          <w:rFonts w:ascii="Times New Roman" w:hAnsi="Times New Roman" w:cs="Times New Roman"/>
          <w:iCs/>
          <w:sz w:val="24"/>
          <w:szCs w:val="24"/>
        </w:rPr>
        <w:t>ș</w:t>
      </w:r>
      <w:r w:rsidR="006D1061">
        <w:rPr>
          <w:rFonts w:ascii="Times New Roman" w:hAnsi="Times New Roman" w:cs="Times New Roman"/>
          <w:iCs/>
          <w:sz w:val="24"/>
          <w:szCs w:val="24"/>
        </w:rPr>
        <w:t>alonare la plat</w:t>
      </w:r>
      <w:r w:rsidR="00624804">
        <w:rPr>
          <w:rFonts w:ascii="Times New Roman" w:hAnsi="Times New Roman" w:cs="Times New Roman"/>
          <w:iCs/>
          <w:sz w:val="24"/>
          <w:szCs w:val="24"/>
        </w:rPr>
        <w:t>ă</w:t>
      </w:r>
      <w:r w:rsidR="006D1061">
        <w:rPr>
          <w:rFonts w:ascii="Times New Roman" w:hAnsi="Times New Roman" w:cs="Times New Roman"/>
          <w:iCs/>
          <w:sz w:val="24"/>
          <w:szCs w:val="24"/>
        </w:rPr>
        <w:t xml:space="preserve"> a </w:t>
      </w:r>
      <w:r w:rsidR="00B16686">
        <w:rPr>
          <w:rFonts w:ascii="Times New Roman" w:hAnsi="Times New Roman" w:cs="Times New Roman"/>
          <w:iCs/>
          <w:sz w:val="24"/>
          <w:szCs w:val="24"/>
        </w:rPr>
        <w:t>obliga</w:t>
      </w:r>
      <w:r w:rsidR="00624804">
        <w:rPr>
          <w:rFonts w:ascii="Times New Roman" w:hAnsi="Times New Roman" w:cs="Times New Roman"/>
          <w:iCs/>
          <w:sz w:val="24"/>
          <w:szCs w:val="24"/>
        </w:rPr>
        <w:t>ț</w:t>
      </w:r>
      <w:r w:rsidR="00B16686">
        <w:rPr>
          <w:rFonts w:ascii="Times New Roman" w:hAnsi="Times New Roman" w:cs="Times New Roman"/>
          <w:iCs/>
          <w:sz w:val="24"/>
          <w:szCs w:val="24"/>
        </w:rPr>
        <w:t>iilor r</w:t>
      </w:r>
      <w:r w:rsidR="00624804">
        <w:rPr>
          <w:rFonts w:ascii="Times New Roman" w:hAnsi="Times New Roman" w:cs="Times New Roman"/>
          <w:iCs/>
          <w:sz w:val="24"/>
          <w:szCs w:val="24"/>
        </w:rPr>
        <w:t>ă</w:t>
      </w:r>
      <w:r w:rsidR="00B16686">
        <w:rPr>
          <w:rFonts w:ascii="Times New Roman" w:hAnsi="Times New Roman" w:cs="Times New Roman"/>
          <w:iCs/>
          <w:sz w:val="24"/>
          <w:szCs w:val="24"/>
        </w:rPr>
        <w:t>mase corespunz</w:t>
      </w:r>
      <w:r w:rsidR="00624804">
        <w:rPr>
          <w:rFonts w:ascii="Times New Roman" w:hAnsi="Times New Roman" w:cs="Times New Roman"/>
          <w:iCs/>
          <w:sz w:val="24"/>
          <w:szCs w:val="24"/>
        </w:rPr>
        <w:t>ă</w:t>
      </w:r>
      <w:r w:rsidR="00B16686">
        <w:rPr>
          <w:rFonts w:ascii="Times New Roman" w:hAnsi="Times New Roman" w:cs="Times New Roman"/>
          <w:iCs/>
          <w:sz w:val="24"/>
          <w:szCs w:val="24"/>
        </w:rPr>
        <w:t xml:space="preserve">tor celor </w:t>
      </w:r>
      <w:r w:rsidR="006D1061" w:rsidRPr="008449BF">
        <w:rPr>
          <w:rFonts w:ascii="Times New Roman" w:hAnsi="Times New Roman" w:cs="Times New Roman"/>
          <w:iCs/>
          <w:sz w:val="24"/>
          <w:szCs w:val="24"/>
        </w:rPr>
        <w:t xml:space="preserve"> 60 luni de e</w:t>
      </w:r>
      <w:r w:rsidR="006D1061">
        <w:rPr>
          <w:rFonts w:ascii="Times New Roman" w:hAnsi="Times New Roman" w:cs="Times New Roman"/>
          <w:iCs/>
          <w:sz w:val="24"/>
          <w:szCs w:val="24"/>
        </w:rPr>
        <w:t>ș</w:t>
      </w:r>
      <w:r w:rsidR="006D1061" w:rsidRPr="008449BF">
        <w:rPr>
          <w:rFonts w:ascii="Times New Roman" w:hAnsi="Times New Roman" w:cs="Times New Roman"/>
          <w:iCs/>
          <w:sz w:val="24"/>
          <w:szCs w:val="24"/>
        </w:rPr>
        <w:t>alonare a pl</w:t>
      </w:r>
      <w:r w:rsidR="00624804">
        <w:rPr>
          <w:rFonts w:ascii="Times New Roman" w:hAnsi="Times New Roman" w:cs="Times New Roman"/>
          <w:iCs/>
          <w:sz w:val="24"/>
          <w:szCs w:val="24"/>
        </w:rPr>
        <w:t>ăț</w:t>
      </w:r>
      <w:r w:rsidR="006D1061" w:rsidRPr="008449BF">
        <w:rPr>
          <w:rFonts w:ascii="Times New Roman" w:hAnsi="Times New Roman" w:cs="Times New Roman"/>
          <w:iCs/>
          <w:sz w:val="24"/>
          <w:szCs w:val="24"/>
        </w:rPr>
        <w:t>ii dobânzilor</w:t>
      </w:r>
      <w:r w:rsidR="006D1061" w:rsidRPr="008449BF">
        <w:rPr>
          <w:rFonts w:ascii="Times New Roman" w:hAnsi="Times New Roman" w:cs="Times New Roman"/>
          <w:sz w:val="24"/>
          <w:szCs w:val="24"/>
        </w:rPr>
        <w:t xml:space="preserve"> </w:t>
      </w:r>
      <w:r w:rsidR="00FB681C" w:rsidRPr="008449BF">
        <w:rPr>
          <w:rFonts w:ascii="Times New Roman" w:hAnsi="Times New Roman" w:cs="Times New Roman"/>
          <w:sz w:val="24"/>
          <w:szCs w:val="24"/>
        </w:rPr>
        <w:t xml:space="preserve">potrivit </w:t>
      </w:r>
      <w:r w:rsidR="000F73A1" w:rsidRPr="008449BF">
        <w:rPr>
          <w:rFonts w:ascii="Times New Roman" w:hAnsi="Times New Roman" w:cs="Times New Roman"/>
          <w:sz w:val="24"/>
          <w:szCs w:val="24"/>
        </w:rPr>
        <w:t>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ței</w:t>
      </w:r>
      <w:r w:rsidR="000F73A1">
        <w:rPr>
          <w:rFonts w:ascii="Times New Roman" w:hAnsi="Times New Roman" w:cs="Times New Roman"/>
          <w:sz w:val="24"/>
          <w:szCs w:val="24"/>
        </w:rPr>
        <w:t xml:space="preserve"> de urgență a </w:t>
      </w:r>
      <w:r w:rsidR="000F73A1" w:rsidRPr="008449BF">
        <w:rPr>
          <w:rFonts w:ascii="Times New Roman" w:hAnsi="Times New Roman" w:cs="Times New Roman"/>
          <w:sz w:val="24"/>
          <w:szCs w:val="24"/>
        </w:rPr>
        <w:t>G</w:t>
      </w:r>
      <w:r w:rsidR="000F73A1">
        <w:rPr>
          <w:rFonts w:ascii="Times New Roman" w:hAnsi="Times New Roman" w:cs="Times New Roman"/>
          <w:sz w:val="24"/>
          <w:szCs w:val="24"/>
        </w:rPr>
        <w:t>uvernului</w:t>
      </w:r>
      <w:r w:rsidR="00FB681C" w:rsidRPr="008449BF">
        <w:rPr>
          <w:rFonts w:ascii="Times New Roman" w:hAnsi="Times New Roman" w:cs="Times New Roman"/>
          <w:sz w:val="24"/>
          <w:szCs w:val="24"/>
        </w:rPr>
        <w:t xml:space="preserve"> nr. 37/2020, cu modific</w:t>
      </w:r>
      <w:r w:rsidR="00624804">
        <w:rPr>
          <w:rFonts w:ascii="Times New Roman" w:hAnsi="Times New Roman" w:cs="Times New Roman"/>
          <w:sz w:val="24"/>
          <w:szCs w:val="24"/>
        </w:rPr>
        <w:t>ările și completă</w:t>
      </w:r>
      <w:r w:rsidR="00FB681C" w:rsidRPr="008449BF">
        <w:rPr>
          <w:rFonts w:ascii="Times New Roman" w:hAnsi="Times New Roman" w:cs="Times New Roman"/>
          <w:sz w:val="24"/>
          <w:szCs w:val="24"/>
        </w:rPr>
        <w:t xml:space="preserve">rile ulterioare, </w:t>
      </w:r>
      <w:r w:rsidR="003A5A1F" w:rsidRPr="008449BF">
        <w:rPr>
          <w:rFonts w:ascii="Times New Roman" w:hAnsi="Times New Roman" w:cs="Times New Roman"/>
          <w:sz w:val="24"/>
          <w:szCs w:val="24"/>
        </w:rPr>
        <w:t>se prelunge</w:t>
      </w:r>
      <w:r w:rsidR="000F73A1">
        <w:rPr>
          <w:rFonts w:ascii="Times New Roman" w:hAnsi="Times New Roman" w:cs="Times New Roman"/>
          <w:sz w:val="24"/>
          <w:szCs w:val="24"/>
        </w:rPr>
        <w:t>ș</w:t>
      </w:r>
      <w:r w:rsidR="003A5A1F" w:rsidRPr="008449BF">
        <w:rPr>
          <w:rFonts w:ascii="Times New Roman" w:hAnsi="Times New Roman" w:cs="Times New Roman"/>
          <w:sz w:val="24"/>
          <w:szCs w:val="24"/>
        </w:rPr>
        <w:t>te</w:t>
      </w:r>
      <w:r w:rsidR="000F73A1">
        <w:rPr>
          <w:rFonts w:ascii="Times New Roman" w:hAnsi="Times New Roman" w:cs="Times New Roman"/>
          <w:sz w:val="24"/>
          <w:szCs w:val="24"/>
        </w:rPr>
        <w:t xml:space="preserve"> corespunză</w:t>
      </w:r>
      <w:r w:rsidR="00FB681C" w:rsidRPr="008449BF">
        <w:rPr>
          <w:rFonts w:ascii="Times New Roman" w:hAnsi="Times New Roman" w:cs="Times New Roman"/>
          <w:sz w:val="24"/>
          <w:szCs w:val="24"/>
        </w:rPr>
        <w:t xml:space="preserve">tor. </w:t>
      </w:r>
    </w:p>
    <w:p w14:paraId="2D3AD69B" w14:textId="0BFADA7E" w:rsidR="00DF1D1B" w:rsidRDefault="00DF1D1B" w:rsidP="000F73A1">
      <w:pPr>
        <w:pStyle w:val="Listparagraf"/>
        <w:ind w:left="360"/>
        <w:jc w:val="both"/>
        <w:rPr>
          <w:rFonts w:ascii="Times New Roman" w:hAnsi="Times New Roman" w:cs="Times New Roman"/>
          <w:sz w:val="28"/>
          <w:szCs w:val="28"/>
        </w:rPr>
      </w:pPr>
      <w:r>
        <w:rPr>
          <w:rFonts w:ascii="Times New Roman" w:hAnsi="Times New Roman" w:cs="Times New Roman"/>
          <w:sz w:val="28"/>
          <w:szCs w:val="28"/>
        </w:rPr>
        <w:t>------------------------------------------------------------------------------------------------</w:t>
      </w:r>
    </w:p>
    <w:p w14:paraId="78074FAB" w14:textId="7514778A" w:rsidR="008449BF" w:rsidRPr="008449BF" w:rsidRDefault="008449BF" w:rsidP="000F73A1">
      <w:pPr>
        <w:pStyle w:val="Listparagraf"/>
        <w:ind w:left="360"/>
        <w:jc w:val="both"/>
        <w:rPr>
          <w:rFonts w:ascii="Times New Roman" w:hAnsi="Times New Roman" w:cs="Times New Roman"/>
          <w:sz w:val="24"/>
          <w:szCs w:val="24"/>
        </w:rPr>
      </w:pPr>
      <w:r w:rsidRPr="008449BF">
        <w:rPr>
          <w:rFonts w:ascii="Times New Roman" w:hAnsi="Times New Roman" w:cs="Times New Roman"/>
          <w:sz w:val="28"/>
          <w:szCs w:val="28"/>
        </w:rPr>
        <w:t>e</w:t>
      </w:r>
      <w:r w:rsidRPr="008449BF">
        <w:rPr>
          <w:rFonts w:ascii="Times New Roman" w:hAnsi="Times New Roman" w:cs="Times New Roman"/>
          <w:sz w:val="24"/>
          <w:szCs w:val="24"/>
        </w:rPr>
        <w:t>) valoarea de executare a garanţiei - suma aferentă soldului dobânzilor pentru creditele ipotecare contractate de persoane fizice, aferentă perioadei de suspendare la plată, ce urmează a fi plătită de către Ministerul Finanţelor Publice ca urmare a producerii riscului de credit în perioada de eşalonare, în cazul în care debitorul nu a achitat integral un număr de cel pu</w:t>
      </w:r>
      <w:r w:rsidR="000F73A1">
        <w:rPr>
          <w:rFonts w:ascii="Times New Roman" w:hAnsi="Times New Roman" w:cs="Times New Roman"/>
          <w:sz w:val="24"/>
          <w:szCs w:val="24"/>
        </w:rPr>
        <w:t>ț</w:t>
      </w:r>
      <w:r w:rsidRPr="008449BF">
        <w:rPr>
          <w:rFonts w:ascii="Times New Roman" w:hAnsi="Times New Roman" w:cs="Times New Roman"/>
          <w:sz w:val="24"/>
          <w:szCs w:val="24"/>
        </w:rPr>
        <w:t>in 3 rate consecutive, la scadenţele prevăzute în graficul de rambursare a dobânzilor eşalonate pentru</w:t>
      </w:r>
      <w:r w:rsidR="000F73A1">
        <w:rPr>
          <w:rFonts w:ascii="Times New Roman" w:hAnsi="Times New Roman" w:cs="Times New Roman"/>
          <w:sz w:val="24"/>
          <w:szCs w:val="24"/>
        </w:rPr>
        <w:t xml:space="preserve"> creditele ipotecare. Valoarea </w:t>
      </w:r>
      <w:r w:rsidRPr="008449BF">
        <w:rPr>
          <w:rFonts w:ascii="Times New Roman" w:hAnsi="Times New Roman" w:cs="Times New Roman"/>
          <w:sz w:val="24"/>
          <w:szCs w:val="24"/>
        </w:rPr>
        <w:t>de executare a garanţiei se solicit</w:t>
      </w:r>
      <w:r w:rsidR="000F73A1">
        <w:rPr>
          <w:rFonts w:ascii="Times New Roman" w:hAnsi="Times New Roman" w:cs="Times New Roman"/>
          <w:sz w:val="24"/>
          <w:szCs w:val="24"/>
        </w:rPr>
        <w:t>ă de că</w:t>
      </w:r>
      <w:r w:rsidRPr="008449BF">
        <w:rPr>
          <w:rFonts w:ascii="Times New Roman" w:hAnsi="Times New Roman" w:cs="Times New Roman"/>
          <w:sz w:val="24"/>
          <w:szCs w:val="24"/>
        </w:rPr>
        <w:t>tre creditor după trecerea integrală la restanţă a soldului dobânzilor pentru creditele ipotecare eşalonate la plată.</w:t>
      </w:r>
      <w:r w:rsidR="007A2F02">
        <w:rPr>
          <w:rFonts w:ascii="Times New Roman" w:hAnsi="Times New Roman" w:cs="Times New Roman"/>
          <w:sz w:val="24"/>
          <w:szCs w:val="24"/>
        </w:rPr>
        <w:t>”</w:t>
      </w:r>
    </w:p>
    <w:p w14:paraId="2F659D1B" w14:textId="77777777" w:rsidR="008449BF" w:rsidRPr="008449BF" w:rsidRDefault="008449BF" w:rsidP="008449BF">
      <w:pPr>
        <w:pStyle w:val="Listparagraf"/>
        <w:autoSpaceDE w:val="0"/>
        <w:autoSpaceDN w:val="0"/>
        <w:adjustRightInd w:val="0"/>
        <w:spacing w:after="0" w:line="240" w:lineRule="auto"/>
        <w:ind w:left="600"/>
        <w:jc w:val="both"/>
        <w:rPr>
          <w:rFonts w:ascii="Times New Roman" w:hAnsi="Times New Roman" w:cs="Times New Roman"/>
          <w:sz w:val="24"/>
          <w:szCs w:val="24"/>
        </w:rPr>
      </w:pPr>
    </w:p>
    <w:p w14:paraId="3CB094BC" w14:textId="77777777" w:rsidR="00AC55F6" w:rsidRPr="00FB681C" w:rsidRDefault="00AC55F6" w:rsidP="00AC55F6">
      <w:pPr>
        <w:pStyle w:val="Listparagraf"/>
        <w:ind w:left="600"/>
        <w:jc w:val="both"/>
        <w:rPr>
          <w:rFonts w:ascii="Times New Roman" w:hAnsi="Times New Roman" w:cs="Times New Roman"/>
          <w:sz w:val="24"/>
          <w:szCs w:val="24"/>
        </w:rPr>
      </w:pPr>
    </w:p>
    <w:p w14:paraId="0B05FB9B" w14:textId="5738572D" w:rsidR="00E46A92" w:rsidRPr="000F73A1" w:rsidRDefault="00E46A92" w:rsidP="000F73A1">
      <w:pPr>
        <w:pStyle w:val="Listparagraf"/>
        <w:numPr>
          <w:ilvl w:val="0"/>
          <w:numId w:val="31"/>
        </w:numPr>
        <w:jc w:val="both"/>
        <w:rPr>
          <w:rFonts w:ascii="Times New Roman" w:hAnsi="Times New Roman" w:cs="Times New Roman"/>
          <w:b/>
          <w:bCs/>
          <w:sz w:val="24"/>
          <w:szCs w:val="24"/>
          <w:lang w:val="ro-RO"/>
        </w:rPr>
      </w:pPr>
      <w:r w:rsidRPr="000F73A1">
        <w:rPr>
          <w:rFonts w:ascii="Times New Roman" w:hAnsi="Times New Roman" w:cs="Times New Roman"/>
          <w:b/>
          <w:bCs/>
          <w:sz w:val="24"/>
          <w:szCs w:val="24"/>
        </w:rPr>
        <w:t>Alineatul (1) al articolului 3 se modific</w:t>
      </w:r>
      <w:r w:rsidRPr="000F73A1">
        <w:rPr>
          <w:rFonts w:ascii="Times New Roman" w:hAnsi="Times New Roman" w:cs="Times New Roman"/>
          <w:b/>
          <w:bCs/>
          <w:sz w:val="24"/>
          <w:szCs w:val="24"/>
          <w:lang w:val="ro-RO"/>
        </w:rPr>
        <w:t>ă și va avea următorul cuprins</w:t>
      </w:r>
      <w:r w:rsidRPr="000F73A1">
        <w:rPr>
          <w:rFonts w:ascii="Times New Roman" w:hAnsi="Times New Roman" w:cs="Times New Roman"/>
          <w:b/>
          <w:bCs/>
          <w:sz w:val="24"/>
          <w:szCs w:val="24"/>
        </w:rPr>
        <w:t>:</w:t>
      </w:r>
    </w:p>
    <w:p w14:paraId="5AB63B23" w14:textId="425E8EE9" w:rsidR="00460749" w:rsidRPr="00460749" w:rsidRDefault="007A2F02" w:rsidP="00460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lang w:val="ro-RO"/>
        </w:rPr>
        <w:t>„</w:t>
      </w:r>
      <w:r w:rsidR="00E46A92" w:rsidRPr="00460749">
        <w:rPr>
          <w:rFonts w:ascii="Times New Roman" w:hAnsi="Times New Roman" w:cs="Times New Roman"/>
          <w:sz w:val="24"/>
          <w:szCs w:val="24"/>
          <w:lang w:val="ro-RO"/>
        </w:rPr>
        <w:t>(1) Perioada pentru care se acordă facilităţile de suspendare la plată a ratelor scadente aferente împrumuturilor, reprezentând rate de capital, dobânzi şi comisioane, acordate debitorilor de către creditori din creditele ipotecare definite conform prevederilor art. 1 lit. f) din Ordonanţa de urgenţă a Guvernului nr. 37/2020</w:t>
      </w:r>
      <w:r w:rsidR="00DF1D1B">
        <w:rPr>
          <w:rFonts w:ascii="Times New Roman" w:hAnsi="Times New Roman" w:cs="Times New Roman"/>
          <w:sz w:val="24"/>
          <w:szCs w:val="24"/>
          <w:lang w:val="ro-RO"/>
        </w:rPr>
        <w:t>, cu modificările si completările ulterioare,</w:t>
      </w:r>
      <w:r w:rsidR="00E46A92" w:rsidRPr="00460749">
        <w:rPr>
          <w:rFonts w:ascii="Times New Roman" w:hAnsi="Times New Roman" w:cs="Times New Roman"/>
          <w:sz w:val="24"/>
          <w:szCs w:val="24"/>
          <w:lang w:val="ro-RO"/>
        </w:rPr>
        <w:t xml:space="preserve"> se stabileşte conform opţiunii debitorului, şi este cuprinsă între </w:t>
      </w:r>
      <w:r w:rsidR="00B25915">
        <w:rPr>
          <w:rFonts w:ascii="Times New Roman" w:hAnsi="Times New Roman" w:cs="Times New Roman"/>
          <w:sz w:val="24"/>
          <w:szCs w:val="24"/>
          <w:lang w:val="ro-RO"/>
        </w:rPr>
        <w:t xml:space="preserve">minimum </w:t>
      </w:r>
      <w:r w:rsidR="00E46A92" w:rsidRPr="00460749">
        <w:rPr>
          <w:rFonts w:ascii="Times New Roman" w:hAnsi="Times New Roman" w:cs="Times New Roman"/>
          <w:sz w:val="24"/>
          <w:szCs w:val="24"/>
          <w:lang w:val="ro-RO"/>
        </w:rPr>
        <w:t xml:space="preserve">o lună şi </w:t>
      </w:r>
      <w:r w:rsidR="00B25915">
        <w:rPr>
          <w:rFonts w:ascii="Times New Roman" w:hAnsi="Times New Roman" w:cs="Times New Roman"/>
          <w:sz w:val="24"/>
          <w:szCs w:val="24"/>
          <w:lang w:val="ro-RO"/>
        </w:rPr>
        <w:t xml:space="preserve">maximum </w:t>
      </w:r>
      <w:r w:rsidR="00E46A92" w:rsidRPr="00460749">
        <w:rPr>
          <w:rFonts w:ascii="Times New Roman" w:hAnsi="Times New Roman" w:cs="Times New Roman"/>
          <w:sz w:val="24"/>
          <w:szCs w:val="24"/>
          <w:lang w:val="ro-RO"/>
        </w:rPr>
        <w:t xml:space="preserve">nouă luni. Perioada maximă de nouă luni  include  și perioada suspendării efective a obligațiilor de plată  în temeiul moratoriului legislativ instituit prin </w:t>
      </w:r>
      <w:r w:rsidR="000F73A1" w:rsidRPr="008449BF">
        <w:rPr>
          <w:rFonts w:ascii="Times New Roman" w:hAnsi="Times New Roman" w:cs="Times New Roman"/>
          <w:sz w:val="24"/>
          <w:szCs w:val="24"/>
        </w:rPr>
        <w:t>O</w:t>
      </w:r>
      <w:r w:rsidR="000F73A1">
        <w:rPr>
          <w:rFonts w:ascii="Times New Roman" w:hAnsi="Times New Roman" w:cs="Times New Roman"/>
          <w:sz w:val="24"/>
          <w:szCs w:val="24"/>
        </w:rPr>
        <w:t>rdonan</w:t>
      </w:r>
      <w:r w:rsidR="000F73A1">
        <w:rPr>
          <w:rFonts w:ascii="Times New Roman" w:hAnsi="Times New Roman" w:cs="Times New Roman"/>
          <w:sz w:val="24"/>
          <w:szCs w:val="24"/>
          <w:lang w:val="ro-RO"/>
        </w:rPr>
        <w:t>ța</w:t>
      </w:r>
      <w:r w:rsidR="000F73A1">
        <w:rPr>
          <w:rFonts w:ascii="Times New Roman" w:hAnsi="Times New Roman" w:cs="Times New Roman"/>
          <w:sz w:val="24"/>
          <w:szCs w:val="24"/>
        </w:rPr>
        <w:t xml:space="preserve"> de urgență a </w:t>
      </w:r>
      <w:r w:rsidR="000F73A1" w:rsidRPr="008449BF">
        <w:rPr>
          <w:rFonts w:ascii="Times New Roman" w:hAnsi="Times New Roman" w:cs="Times New Roman"/>
          <w:sz w:val="24"/>
          <w:szCs w:val="24"/>
        </w:rPr>
        <w:t>G</w:t>
      </w:r>
      <w:r w:rsidR="000F73A1">
        <w:rPr>
          <w:rFonts w:ascii="Times New Roman" w:hAnsi="Times New Roman" w:cs="Times New Roman"/>
          <w:sz w:val="24"/>
          <w:szCs w:val="24"/>
        </w:rPr>
        <w:t xml:space="preserve">uvernului </w:t>
      </w:r>
      <w:r w:rsidR="00E46A92" w:rsidRPr="00460749">
        <w:rPr>
          <w:rFonts w:ascii="Times New Roman" w:hAnsi="Times New Roman" w:cs="Times New Roman"/>
          <w:sz w:val="24"/>
          <w:szCs w:val="24"/>
          <w:lang w:val="ro-RO"/>
        </w:rPr>
        <w:t>nr. 37/2020  și/sau perioadele de suspendare acordate în cadrul mo</w:t>
      </w:r>
      <w:r>
        <w:rPr>
          <w:rFonts w:ascii="Times New Roman" w:hAnsi="Times New Roman" w:cs="Times New Roman"/>
          <w:sz w:val="24"/>
          <w:szCs w:val="24"/>
          <w:lang w:val="ro-RO"/>
        </w:rPr>
        <w:t>ratoriilor non-legislative, după</w:t>
      </w:r>
      <w:r w:rsidR="00E46A92" w:rsidRPr="00460749">
        <w:rPr>
          <w:rFonts w:ascii="Times New Roman" w:hAnsi="Times New Roman" w:cs="Times New Roman"/>
          <w:sz w:val="24"/>
          <w:szCs w:val="24"/>
          <w:lang w:val="ro-RO"/>
        </w:rPr>
        <w:t xml:space="preserve"> caz.</w:t>
      </w:r>
      <w:r w:rsidR="00460749" w:rsidRPr="00460749">
        <w:rPr>
          <w:rFonts w:ascii="Times New Roman" w:hAnsi="Times New Roman" w:cs="Times New Roman"/>
          <w:sz w:val="24"/>
          <w:szCs w:val="24"/>
          <w:lang w:val="ro-RO"/>
        </w:rPr>
        <w:t xml:space="preserve"> </w:t>
      </w:r>
      <w:r w:rsidR="00460749" w:rsidRPr="00460749">
        <w:rPr>
          <w:rFonts w:ascii="Times New Roman" w:hAnsi="Times New Roman" w:cs="Times New Roman"/>
          <w:sz w:val="24"/>
          <w:szCs w:val="24"/>
        </w:rPr>
        <w:t xml:space="preserve">După </w:t>
      </w:r>
      <w:r>
        <w:rPr>
          <w:rFonts w:ascii="Times New Roman" w:hAnsi="Times New Roman" w:cs="Times New Roman"/>
          <w:sz w:val="24"/>
          <w:szCs w:val="24"/>
        </w:rPr>
        <w:t xml:space="preserve">data de </w:t>
      </w:r>
      <w:r w:rsidR="00460749" w:rsidRPr="00460749">
        <w:rPr>
          <w:rFonts w:ascii="Times New Roman" w:hAnsi="Times New Roman" w:cs="Times New Roman"/>
          <w:sz w:val="24"/>
          <w:szCs w:val="24"/>
        </w:rPr>
        <w:t>1 ianuarie 202</w:t>
      </w:r>
      <w:r w:rsidR="00A84D53">
        <w:rPr>
          <w:rFonts w:ascii="Times New Roman" w:hAnsi="Times New Roman" w:cs="Times New Roman"/>
          <w:sz w:val="24"/>
          <w:szCs w:val="24"/>
        </w:rPr>
        <w:t>1</w:t>
      </w:r>
      <w:r w:rsidR="00460749" w:rsidRPr="00460749">
        <w:rPr>
          <w:rFonts w:ascii="Times New Roman" w:hAnsi="Times New Roman" w:cs="Times New Roman"/>
          <w:sz w:val="24"/>
          <w:szCs w:val="24"/>
        </w:rPr>
        <w:t xml:space="preserve"> debitorul are posibilitatea de a obține o singură dată su</w:t>
      </w:r>
      <w:r w:rsidR="00460749">
        <w:rPr>
          <w:rFonts w:ascii="Times New Roman" w:hAnsi="Times New Roman" w:cs="Times New Roman"/>
          <w:sz w:val="24"/>
          <w:szCs w:val="24"/>
        </w:rPr>
        <w:t>spendarea obligațiilor de plată.</w:t>
      </w:r>
      <w:r>
        <w:rPr>
          <w:rFonts w:ascii="Times New Roman" w:hAnsi="Times New Roman" w:cs="Times New Roman"/>
          <w:sz w:val="24"/>
          <w:szCs w:val="24"/>
        </w:rPr>
        <w:t>”</w:t>
      </w:r>
    </w:p>
    <w:p w14:paraId="5B182A84" w14:textId="4D928B45" w:rsidR="00AA2FDD" w:rsidRPr="00E46A92" w:rsidRDefault="00AA2FDD" w:rsidP="00290469">
      <w:pPr>
        <w:jc w:val="both"/>
        <w:rPr>
          <w:rFonts w:ascii="Times New Roman" w:hAnsi="Times New Roman" w:cs="Times New Roman"/>
          <w:sz w:val="24"/>
          <w:szCs w:val="24"/>
          <w:lang w:val="ro-RO"/>
        </w:rPr>
      </w:pPr>
    </w:p>
    <w:p w14:paraId="6257BF6B" w14:textId="39A49BA7" w:rsidR="00E46A92" w:rsidRPr="007A2F02" w:rsidRDefault="00E46A92" w:rsidP="007A2F02">
      <w:pPr>
        <w:pStyle w:val="Listparagraf"/>
        <w:numPr>
          <w:ilvl w:val="0"/>
          <w:numId w:val="31"/>
        </w:numPr>
        <w:spacing w:line="240" w:lineRule="auto"/>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t>Articolul 4 se modifică și va avea următorul cuprins</w:t>
      </w:r>
      <w:r w:rsidRPr="007A2F02">
        <w:rPr>
          <w:rFonts w:ascii="Times New Roman" w:hAnsi="Times New Roman" w:cs="Times New Roman"/>
          <w:b/>
          <w:bCs/>
          <w:sz w:val="24"/>
          <w:szCs w:val="24"/>
        </w:rPr>
        <w:t>:</w:t>
      </w:r>
    </w:p>
    <w:p w14:paraId="35340F92" w14:textId="77777777" w:rsidR="00B16686" w:rsidRDefault="007A2F02" w:rsidP="0046074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B16686">
        <w:rPr>
          <w:rFonts w:ascii="Times New Roman" w:hAnsi="Times New Roman" w:cs="Times New Roman"/>
          <w:sz w:val="24"/>
          <w:szCs w:val="24"/>
          <w:lang w:val="ro-RO"/>
        </w:rPr>
        <w:t xml:space="preserve"> Art. 4</w:t>
      </w:r>
    </w:p>
    <w:p w14:paraId="005FAE2F" w14:textId="08D38222"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Poate fi suspendată rambursarea ratelor, dobânzilor şi comisioanelor scadente numai pentru creditele ipotecare care îndeplinesc următoarele condiţii cumulative:</w:t>
      </w:r>
    </w:p>
    <w:p w14:paraId="71A9FD50" w14:textId="77777777"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a) au fost acordate până la data de 30 martie 2020 inclusiv;</w:t>
      </w:r>
    </w:p>
    <w:p w14:paraId="2167E7C4" w14:textId="77777777"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b) data scadenţei finale a obligaţiilor de rambursare a ratelor, prevăzută în contractele de credit, este ulterioară datei solicitării suspendării obligațiilor de plată;</w:t>
      </w:r>
    </w:p>
    <w:p w14:paraId="2A331C40" w14:textId="77777777" w:rsidR="00E46A92" w:rsidRP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c) nu le-a fost declarată scadenţa anticipată până la data de 31 decembrie 2020 inclusiv;</w:t>
      </w:r>
    </w:p>
    <w:p w14:paraId="0CE6D13D" w14:textId="73A94D27" w:rsidR="00E46A92" w:rsidRDefault="00E46A92" w:rsidP="00460749">
      <w:pPr>
        <w:spacing w:after="0" w:line="240" w:lineRule="auto"/>
        <w:jc w:val="both"/>
        <w:rPr>
          <w:rFonts w:ascii="Times New Roman" w:hAnsi="Times New Roman" w:cs="Times New Roman"/>
          <w:sz w:val="24"/>
          <w:szCs w:val="24"/>
          <w:lang w:val="ro-RO"/>
        </w:rPr>
      </w:pPr>
      <w:r w:rsidRPr="00E46A92">
        <w:rPr>
          <w:rFonts w:ascii="Times New Roman" w:hAnsi="Times New Roman" w:cs="Times New Roman"/>
          <w:sz w:val="24"/>
          <w:szCs w:val="24"/>
          <w:lang w:val="ro-RO"/>
        </w:rPr>
        <w:t xml:space="preserve">    d) nu înregistrează restanțe la data solicitării s</w:t>
      </w:r>
      <w:r w:rsidR="00624804">
        <w:rPr>
          <w:rFonts w:ascii="Times New Roman" w:hAnsi="Times New Roman" w:cs="Times New Roman"/>
          <w:sz w:val="24"/>
          <w:szCs w:val="24"/>
          <w:lang w:val="ro-RO"/>
        </w:rPr>
        <w:t>uspendării obligației de plată.</w:t>
      </w:r>
      <w:r w:rsidR="007A2F02">
        <w:rPr>
          <w:rFonts w:ascii="Times New Roman" w:hAnsi="Times New Roman" w:cs="Times New Roman"/>
          <w:sz w:val="24"/>
          <w:szCs w:val="24"/>
          <w:lang w:val="ro-RO"/>
        </w:rPr>
        <w:t>„</w:t>
      </w:r>
    </w:p>
    <w:p w14:paraId="52428E6A" w14:textId="0DC3BD8B" w:rsidR="007A2F02" w:rsidRDefault="007A2F02" w:rsidP="00290469">
      <w:pPr>
        <w:jc w:val="both"/>
        <w:rPr>
          <w:rFonts w:ascii="Times New Roman" w:hAnsi="Times New Roman" w:cs="Times New Roman"/>
          <w:sz w:val="24"/>
          <w:szCs w:val="24"/>
          <w:lang w:val="ro-RO"/>
        </w:rPr>
      </w:pPr>
    </w:p>
    <w:p w14:paraId="294B3CF6" w14:textId="77777777" w:rsidR="00624804" w:rsidRDefault="00624804" w:rsidP="00290469">
      <w:pPr>
        <w:jc w:val="both"/>
        <w:rPr>
          <w:rFonts w:ascii="Times New Roman" w:hAnsi="Times New Roman" w:cs="Times New Roman"/>
          <w:sz w:val="24"/>
          <w:szCs w:val="24"/>
          <w:lang w:val="ro-RO"/>
        </w:rPr>
      </w:pPr>
    </w:p>
    <w:p w14:paraId="3595A2D3" w14:textId="409D5311" w:rsidR="00837309" w:rsidRPr="007A2F02" w:rsidRDefault="00837309" w:rsidP="007A2F02">
      <w:pPr>
        <w:pStyle w:val="Listparagraf"/>
        <w:numPr>
          <w:ilvl w:val="0"/>
          <w:numId w:val="31"/>
        </w:numPr>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lastRenderedPageBreak/>
        <w:t>Alineatele (1), (3)</w:t>
      </w:r>
      <w:r w:rsidR="00DF1D1B">
        <w:rPr>
          <w:rFonts w:ascii="Times New Roman" w:hAnsi="Times New Roman" w:cs="Times New Roman"/>
          <w:b/>
          <w:bCs/>
          <w:sz w:val="24"/>
          <w:szCs w:val="24"/>
          <w:lang w:val="ro-RO"/>
        </w:rPr>
        <w:t xml:space="preserve">, (5), (6) </w:t>
      </w:r>
      <w:r w:rsidRPr="007A2F02">
        <w:rPr>
          <w:rFonts w:ascii="Times New Roman" w:hAnsi="Times New Roman" w:cs="Times New Roman"/>
          <w:b/>
          <w:bCs/>
          <w:sz w:val="24"/>
          <w:szCs w:val="24"/>
          <w:lang w:val="ro-RO"/>
        </w:rPr>
        <w:t xml:space="preserve"> și (</w:t>
      </w:r>
      <w:r w:rsidR="00DF1D1B">
        <w:rPr>
          <w:rFonts w:ascii="Times New Roman" w:hAnsi="Times New Roman" w:cs="Times New Roman"/>
          <w:b/>
          <w:bCs/>
          <w:sz w:val="24"/>
          <w:szCs w:val="24"/>
          <w:lang w:val="ro-RO"/>
        </w:rPr>
        <w:t>7</w:t>
      </w:r>
      <w:r w:rsidRPr="007A2F02">
        <w:rPr>
          <w:rFonts w:ascii="Times New Roman" w:hAnsi="Times New Roman" w:cs="Times New Roman"/>
          <w:b/>
          <w:bCs/>
          <w:sz w:val="24"/>
          <w:szCs w:val="24"/>
          <w:lang w:val="ro-RO"/>
        </w:rPr>
        <w:t>) ale articolului 5 se modifică și vor avea următorul cuprins</w:t>
      </w:r>
      <w:r w:rsidRPr="007A2F02">
        <w:rPr>
          <w:rFonts w:ascii="Times New Roman" w:hAnsi="Times New Roman" w:cs="Times New Roman"/>
          <w:b/>
          <w:bCs/>
          <w:sz w:val="24"/>
          <w:szCs w:val="24"/>
        </w:rPr>
        <w:t>:</w:t>
      </w:r>
    </w:p>
    <w:p w14:paraId="2B786E17" w14:textId="0D5F07A3" w:rsidR="00797515" w:rsidRDefault="007A2F02"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837309" w:rsidRPr="00837309">
        <w:rPr>
          <w:rFonts w:ascii="Times New Roman" w:hAnsi="Times New Roman" w:cs="Times New Roman"/>
          <w:sz w:val="24"/>
          <w:szCs w:val="24"/>
          <w:lang w:val="ro-RO"/>
        </w:rPr>
        <w:t>(1) Poate beneficia de acordarea facilităţii de suspendare a obligaţiei de plată a ratelor, dobânzilor şi comisioanelo</w:t>
      </w:r>
      <w:r w:rsidR="00624804">
        <w:rPr>
          <w:rFonts w:ascii="Times New Roman" w:hAnsi="Times New Roman" w:cs="Times New Roman"/>
          <w:sz w:val="24"/>
          <w:szCs w:val="24"/>
          <w:lang w:val="ro-RO"/>
        </w:rPr>
        <w:t xml:space="preserve">r aferente creditului ipotecar </w:t>
      </w:r>
      <w:r w:rsidR="00837309" w:rsidRPr="00837309">
        <w:rPr>
          <w:rFonts w:ascii="Times New Roman" w:hAnsi="Times New Roman" w:cs="Times New Roman"/>
          <w:sz w:val="24"/>
          <w:szCs w:val="24"/>
          <w:lang w:val="ro-RO"/>
        </w:rPr>
        <w:t>care îndeplineşte condiţiile prevăzute la art. 4, debitorul persoană fizică ale cărui venituri au fost afectate direct sau indirect de situaţia gravă generată de pandemia COVID-19, sub condiţia transmiterii solicitării către creditor cel mai târziu la data de 15 martie 2021</w:t>
      </w:r>
      <w:r w:rsidR="00460749">
        <w:rPr>
          <w:rFonts w:ascii="Times New Roman" w:hAnsi="Times New Roman" w:cs="Times New Roman"/>
          <w:sz w:val="24"/>
          <w:szCs w:val="24"/>
          <w:lang w:val="ro-RO"/>
        </w:rPr>
        <w:t>, inclusiv.</w:t>
      </w:r>
      <w:r w:rsidR="00AA2FDD" w:rsidRPr="00E46A92">
        <w:rPr>
          <w:rFonts w:ascii="Times New Roman" w:hAnsi="Times New Roman" w:cs="Times New Roman"/>
          <w:sz w:val="24"/>
          <w:szCs w:val="24"/>
          <w:lang w:val="ro-RO"/>
        </w:rPr>
        <w:t xml:space="preserve">    </w:t>
      </w:r>
    </w:p>
    <w:p w14:paraId="20B9619D" w14:textId="58B827B6" w:rsidR="00DF1D1B" w:rsidRDefault="00DF1D1B"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782348CC" w14:textId="1C8643D4" w:rsidR="00797515" w:rsidRDefault="00837309" w:rsidP="00290469">
      <w:pPr>
        <w:jc w:val="both"/>
        <w:rPr>
          <w:rFonts w:ascii="Times New Roman" w:hAnsi="Times New Roman" w:cs="Times New Roman"/>
          <w:sz w:val="24"/>
          <w:szCs w:val="24"/>
          <w:lang w:val="ro-RO"/>
        </w:rPr>
      </w:pPr>
      <w:r w:rsidRPr="00837309">
        <w:rPr>
          <w:rFonts w:ascii="Times New Roman" w:hAnsi="Times New Roman" w:cs="Times New Roman"/>
          <w:sz w:val="24"/>
          <w:szCs w:val="24"/>
          <w:lang w:val="ro-RO"/>
        </w:rPr>
        <w:t>(3) Creditorul aprobă solicitarea debitorului care, prin una din căile de transmitere prevăzute la art. 3</w:t>
      </w:r>
      <w:r w:rsidR="00624804">
        <w:rPr>
          <w:rFonts w:ascii="Times New Roman" w:hAnsi="Times New Roman" w:cs="Times New Roman"/>
          <w:sz w:val="24"/>
          <w:szCs w:val="24"/>
          <w:lang w:val="ro-RO"/>
        </w:rPr>
        <w:t>,</w:t>
      </w:r>
      <w:r w:rsidRPr="00837309">
        <w:rPr>
          <w:rFonts w:ascii="Times New Roman" w:hAnsi="Times New Roman" w:cs="Times New Roman"/>
          <w:sz w:val="24"/>
          <w:szCs w:val="24"/>
          <w:lang w:val="ro-RO"/>
        </w:rPr>
        <w:t xml:space="preserve"> alin. (1) şi (2) din Ordonanţa de urgenţă a Guvernului nr. 37/2020, cu modific</w:t>
      </w:r>
      <w:r w:rsidR="007A2F02">
        <w:rPr>
          <w:rFonts w:ascii="Times New Roman" w:hAnsi="Times New Roman" w:cs="Times New Roman"/>
          <w:sz w:val="24"/>
          <w:szCs w:val="24"/>
          <w:lang w:val="ro-RO"/>
        </w:rPr>
        <w:t>ările ș</w:t>
      </w:r>
      <w:r w:rsidRPr="00837309">
        <w:rPr>
          <w:rFonts w:ascii="Times New Roman" w:hAnsi="Times New Roman" w:cs="Times New Roman"/>
          <w:sz w:val="24"/>
          <w:szCs w:val="24"/>
          <w:lang w:val="ro-RO"/>
        </w:rPr>
        <w:t>i complet</w:t>
      </w:r>
      <w:r w:rsidR="007A2F02">
        <w:rPr>
          <w:rFonts w:ascii="Times New Roman" w:hAnsi="Times New Roman" w:cs="Times New Roman"/>
          <w:sz w:val="24"/>
          <w:szCs w:val="24"/>
          <w:lang w:val="ro-RO"/>
        </w:rPr>
        <w:t>ă</w:t>
      </w:r>
      <w:r w:rsidRPr="00837309">
        <w:rPr>
          <w:rFonts w:ascii="Times New Roman" w:hAnsi="Times New Roman" w:cs="Times New Roman"/>
          <w:sz w:val="24"/>
          <w:szCs w:val="24"/>
          <w:lang w:val="ro-RO"/>
        </w:rPr>
        <w:t>rile ulterioare, declară pe proprie răspundere că i-au fost afectate veniturile proprii şi/sau veniturile aferente familiei debitorului, direct sau indirect, de situaţia gravă generată de pandemia COVID-19 şi se afla în imposibilitatea de a onora obligaţiile de plată aferente creditului ca urmare a intervenţiei uneia/mai multora dintre următoarele cauze, fără a se limita la acestea: intrarea debitorului/membrilor familiei acestuia în şomaj tehnic ca efect al închiderii/restrângerii activităţii angajatorului, concedierea debitorului/membrilor familiei acestuia, reducerea salariului debitorului/membrilor familiei acestuia, plasarea debitorului în carantină instituţionalizată sau izolare la domiciliu, îmbolnăvirea cu COVID-19 şi altele asemenea.</w:t>
      </w:r>
    </w:p>
    <w:p w14:paraId="18250A07" w14:textId="4BB840E3" w:rsidR="00DF1D1B" w:rsidRPr="00E46A92" w:rsidRDefault="00DF1D1B"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0A321847" w14:textId="7B73C4DC" w:rsidR="00797515" w:rsidRDefault="00837309" w:rsidP="00290469">
      <w:pPr>
        <w:jc w:val="both"/>
        <w:rPr>
          <w:rFonts w:ascii="Times New Roman" w:hAnsi="Times New Roman" w:cs="Times New Roman"/>
          <w:sz w:val="24"/>
          <w:szCs w:val="24"/>
          <w:lang w:val="ro-RO"/>
        </w:rPr>
      </w:pPr>
      <w:r w:rsidRPr="00837309">
        <w:rPr>
          <w:rFonts w:ascii="Times New Roman" w:hAnsi="Times New Roman" w:cs="Times New Roman"/>
          <w:sz w:val="24"/>
          <w:szCs w:val="24"/>
          <w:lang w:val="ro-RO"/>
        </w:rPr>
        <w:t xml:space="preserve">(5) Creditorul analizează solicitarea formulată de debitor, verifică încadrarea creditului în condiţiile prevăzute la art. 4 şi ale prezentului articol şi în termen de maximum 15 zile calendaristice de la data primirii solicitării </w:t>
      </w:r>
      <w:r w:rsidR="00770FFF">
        <w:rPr>
          <w:rFonts w:ascii="Times New Roman" w:hAnsi="Times New Roman" w:cs="Times New Roman"/>
          <w:sz w:val="24"/>
          <w:szCs w:val="24"/>
          <w:lang w:val="ro-RO"/>
        </w:rPr>
        <w:t>complete</w:t>
      </w:r>
      <w:r w:rsidR="00B16686">
        <w:rPr>
          <w:rFonts w:ascii="Times New Roman" w:hAnsi="Times New Roman" w:cs="Times New Roman"/>
          <w:sz w:val="24"/>
          <w:szCs w:val="24"/>
          <w:lang w:val="ro-RO"/>
        </w:rPr>
        <w:t xml:space="preserve">, dar fără a depăși data de 30 martie 2021, </w:t>
      </w:r>
      <w:r w:rsidR="00770FFF">
        <w:rPr>
          <w:rFonts w:ascii="Times New Roman" w:hAnsi="Times New Roman" w:cs="Times New Roman"/>
          <w:sz w:val="24"/>
          <w:szCs w:val="24"/>
          <w:lang w:val="ro-RO"/>
        </w:rPr>
        <w:t xml:space="preserve"> </w:t>
      </w:r>
      <w:r w:rsidRPr="00837309">
        <w:rPr>
          <w:rFonts w:ascii="Times New Roman" w:hAnsi="Times New Roman" w:cs="Times New Roman"/>
          <w:sz w:val="24"/>
          <w:szCs w:val="24"/>
          <w:lang w:val="ro-RO"/>
        </w:rPr>
        <w:t>comunică debitorului decizia sa de aprobare/respingere a cererii de suspendare a obligaţiilor de plată a ratelor.</w:t>
      </w:r>
      <w:r w:rsidR="007A2F02">
        <w:rPr>
          <w:rFonts w:ascii="Times New Roman" w:hAnsi="Times New Roman" w:cs="Times New Roman"/>
          <w:sz w:val="24"/>
          <w:szCs w:val="24"/>
          <w:lang w:val="ro-RO"/>
        </w:rPr>
        <w:t>”</w:t>
      </w:r>
    </w:p>
    <w:p w14:paraId="29B04625" w14:textId="0A00A79E" w:rsidR="00770FFF" w:rsidRPr="00770FFF" w:rsidRDefault="00DF1D1B" w:rsidP="00770FFF">
      <w:pPr>
        <w:autoSpaceDE w:val="0"/>
        <w:autoSpaceDN w:val="0"/>
        <w:adjustRightInd w:val="0"/>
        <w:spacing w:after="0" w:line="240" w:lineRule="auto"/>
        <w:jc w:val="both"/>
        <w:rPr>
          <w:rFonts w:ascii="Times New Roman" w:hAnsi="Times New Roman" w:cs="Times New Roman"/>
          <w:sz w:val="24"/>
          <w:szCs w:val="24"/>
        </w:rPr>
      </w:pPr>
      <w:r w:rsidRPr="007A2F02" w:rsidDel="00DF1D1B">
        <w:rPr>
          <w:rFonts w:ascii="Times New Roman" w:hAnsi="Times New Roman" w:cs="Times New Roman"/>
          <w:b/>
          <w:bCs/>
          <w:sz w:val="24"/>
          <w:szCs w:val="24"/>
          <w:lang w:val="ro-RO"/>
        </w:rPr>
        <w:t xml:space="preserve"> </w:t>
      </w:r>
      <w:r w:rsidR="00770FFF" w:rsidRPr="00770FFF">
        <w:rPr>
          <w:rFonts w:ascii="Times New Roman" w:hAnsi="Times New Roman" w:cs="Times New Roman"/>
          <w:sz w:val="24"/>
          <w:szCs w:val="24"/>
        </w:rPr>
        <w:t xml:space="preserve">(6) Decizia de aprobare conţine şi numărul de rate pentru care a fost solicitată de debitor şi aprobată suspendarea la plată şi se comunică debitorului în format letric sau prin poştă electronică, la datele de contact precizate în contractul de credit </w:t>
      </w:r>
      <w:r w:rsidR="00770FFF" w:rsidRPr="00770FFF">
        <w:rPr>
          <w:rFonts w:ascii="Times New Roman" w:hAnsi="Times New Roman" w:cs="Times New Roman"/>
          <w:sz w:val="24"/>
          <w:szCs w:val="24"/>
          <w:lang w:val="ro-RO"/>
        </w:rPr>
        <w:t>sau declarate de c</w:t>
      </w:r>
      <w:r w:rsidR="007A2F02">
        <w:rPr>
          <w:rFonts w:ascii="Times New Roman" w:hAnsi="Times New Roman" w:cs="Times New Roman"/>
          <w:sz w:val="24"/>
          <w:szCs w:val="24"/>
          <w:lang w:val="ro-RO"/>
        </w:rPr>
        <w:t>ă</w:t>
      </w:r>
      <w:r w:rsidR="00770FFF" w:rsidRPr="00770FFF">
        <w:rPr>
          <w:rFonts w:ascii="Times New Roman" w:hAnsi="Times New Roman" w:cs="Times New Roman"/>
          <w:sz w:val="24"/>
          <w:szCs w:val="24"/>
          <w:lang w:val="ro-RO"/>
        </w:rPr>
        <w:t xml:space="preserve">tre client </w:t>
      </w:r>
      <w:r w:rsidR="001F1C64">
        <w:rPr>
          <w:rFonts w:ascii="Times New Roman" w:hAnsi="Times New Roman" w:cs="Times New Roman"/>
          <w:sz w:val="24"/>
          <w:szCs w:val="24"/>
          <w:lang w:val="ro-RO"/>
        </w:rPr>
        <w:t>creditorului</w:t>
      </w:r>
      <w:r w:rsidR="00770FFF" w:rsidRPr="00770FFF">
        <w:rPr>
          <w:rFonts w:ascii="Times New Roman" w:hAnsi="Times New Roman" w:cs="Times New Roman"/>
          <w:sz w:val="24"/>
          <w:szCs w:val="24"/>
          <w:lang w:val="ro-RO"/>
        </w:rPr>
        <w:t xml:space="preserve"> ulterior încheierii contractului de credit</w:t>
      </w:r>
      <w:r w:rsidR="00770FFF" w:rsidRPr="00770FFF">
        <w:rPr>
          <w:rFonts w:ascii="Times New Roman" w:hAnsi="Times New Roman" w:cs="Times New Roman"/>
          <w:sz w:val="24"/>
          <w:szCs w:val="24"/>
        </w:rPr>
        <w:t xml:space="preserve"> sau printr-un alt canal de comunicare la distanţă oferit de creditor, sau </w:t>
      </w:r>
      <w:r w:rsidR="00770FFF">
        <w:rPr>
          <w:rFonts w:ascii="Times New Roman" w:hAnsi="Times New Roman" w:cs="Times New Roman"/>
          <w:sz w:val="24"/>
          <w:szCs w:val="24"/>
        </w:rPr>
        <w:t>tele</w:t>
      </w:r>
      <w:r w:rsidR="007A2F02">
        <w:rPr>
          <w:rFonts w:ascii="Times New Roman" w:hAnsi="Times New Roman" w:cs="Times New Roman"/>
          <w:sz w:val="24"/>
          <w:szCs w:val="24"/>
        </w:rPr>
        <w:t>f</w:t>
      </w:r>
      <w:r w:rsidR="00770FFF">
        <w:rPr>
          <w:rFonts w:ascii="Times New Roman" w:hAnsi="Times New Roman" w:cs="Times New Roman"/>
          <w:sz w:val="24"/>
          <w:szCs w:val="24"/>
        </w:rPr>
        <w:t>onic,</w:t>
      </w:r>
      <w:r w:rsidR="00770FFF" w:rsidRPr="00770FFF">
        <w:rPr>
          <w:rFonts w:ascii="Times New Roman" w:hAnsi="Times New Roman" w:cs="Times New Roman"/>
          <w:sz w:val="24"/>
          <w:szCs w:val="24"/>
        </w:rPr>
        <w:t xml:space="preserve"> cu respectarea obligaţiei creditorului de înregistrare a convorbirii, după caz, în funcţie de opţiunea exprimată de debitor.</w:t>
      </w:r>
    </w:p>
    <w:p w14:paraId="59C900F9" w14:textId="77777777" w:rsidR="00B00A45" w:rsidRDefault="00B00A45" w:rsidP="00770FFF">
      <w:pPr>
        <w:autoSpaceDE w:val="0"/>
        <w:autoSpaceDN w:val="0"/>
        <w:adjustRightInd w:val="0"/>
        <w:spacing w:after="0" w:line="240" w:lineRule="auto"/>
        <w:jc w:val="both"/>
        <w:rPr>
          <w:rFonts w:ascii="Times New Roman" w:hAnsi="Times New Roman" w:cs="Times New Roman"/>
          <w:sz w:val="24"/>
          <w:szCs w:val="24"/>
        </w:rPr>
      </w:pPr>
    </w:p>
    <w:p w14:paraId="12DD31CB" w14:textId="1A35EDE8" w:rsidR="00B00A45" w:rsidRDefault="00770FFF" w:rsidP="00B00A45">
      <w:pPr>
        <w:autoSpaceDE w:val="0"/>
        <w:autoSpaceDN w:val="0"/>
        <w:adjustRightInd w:val="0"/>
        <w:spacing w:after="0" w:line="240" w:lineRule="auto"/>
        <w:jc w:val="both"/>
        <w:rPr>
          <w:rFonts w:ascii="Times New Roman" w:hAnsi="Times New Roman" w:cs="Times New Roman"/>
          <w:sz w:val="24"/>
          <w:szCs w:val="24"/>
        </w:rPr>
      </w:pPr>
      <w:r w:rsidRPr="00770FFF">
        <w:rPr>
          <w:rFonts w:ascii="Times New Roman" w:hAnsi="Times New Roman" w:cs="Times New Roman"/>
          <w:sz w:val="24"/>
          <w:szCs w:val="24"/>
        </w:rPr>
        <w:t xml:space="preserve">(7) Modificarea clauzelor contractuale ca efect al aprobării solicitării beneficiarului în temeiul prevederilor </w:t>
      </w:r>
      <w:r w:rsidRPr="007A2F02">
        <w:rPr>
          <w:rFonts w:ascii="Times New Roman" w:hAnsi="Times New Roman" w:cs="Times New Roman"/>
          <w:sz w:val="24"/>
          <w:szCs w:val="24"/>
        </w:rPr>
        <w:t>Ordonanţei de urgenţă a Guvernului nr. 37/2020, cu modific</w:t>
      </w:r>
      <w:r w:rsidR="007A2F02">
        <w:rPr>
          <w:rFonts w:ascii="Times New Roman" w:hAnsi="Times New Roman" w:cs="Times New Roman"/>
          <w:sz w:val="24"/>
          <w:szCs w:val="24"/>
          <w:lang w:val="ro-RO"/>
        </w:rPr>
        <w:t>ă</w:t>
      </w:r>
      <w:r w:rsidRPr="007A2F02">
        <w:rPr>
          <w:rFonts w:ascii="Times New Roman" w:hAnsi="Times New Roman" w:cs="Times New Roman"/>
          <w:sz w:val="24"/>
          <w:szCs w:val="24"/>
        </w:rPr>
        <w:t>rile</w:t>
      </w:r>
      <w:r w:rsidR="007A2F02">
        <w:rPr>
          <w:rFonts w:ascii="Times New Roman" w:hAnsi="Times New Roman" w:cs="Times New Roman"/>
          <w:sz w:val="24"/>
          <w:szCs w:val="24"/>
          <w:lang w:val="ro-RO"/>
        </w:rPr>
        <w:t xml:space="preserve"> și completă</w:t>
      </w:r>
      <w:r w:rsidRPr="00837309">
        <w:rPr>
          <w:rFonts w:ascii="Times New Roman" w:hAnsi="Times New Roman" w:cs="Times New Roman"/>
          <w:sz w:val="24"/>
          <w:szCs w:val="24"/>
          <w:lang w:val="ro-RO"/>
        </w:rPr>
        <w:t>rile ulterioare,</w:t>
      </w:r>
      <w:r w:rsidRPr="00770FFF">
        <w:rPr>
          <w:rFonts w:ascii="Times New Roman" w:hAnsi="Times New Roman" w:cs="Times New Roman"/>
          <w:sz w:val="24"/>
          <w:szCs w:val="24"/>
        </w:rPr>
        <w:t xml:space="preserve"> se realizează fără încheierea de acte adiţionale, prin notificarea clauzelor contractuale modificate, inclusiv noul grafic de rambursare a creditului şi graficul de rambursare a dobânzilor eşalonate, transmisă de creditor debitorului în termen de 30 de zile</w:t>
      </w:r>
      <w:r w:rsidR="00A92309">
        <w:rPr>
          <w:rFonts w:ascii="Times New Roman" w:hAnsi="Times New Roman" w:cs="Times New Roman"/>
          <w:sz w:val="24"/>
          <w:szCs w:val="24"/>
        </w:rPr>
        <w:t xml:space="preserve"> calendaristice </w:t>
      </w:r>
      <w:r w:rsidRPr="00770FFF">
        <w:rPr>
          <w:rFonts w:ascii="Times New Roman" w:hAnsi="Times New Roman" w:cs="Times New Roman"/>
          <w:sz w:val="24"/>
          <w:szCs w:val="24"/>
        </w:rPr>
        <w:t>de la primirea solicitării</w:t>
      </w:r>
      <w:r w:rsidR="00A92309">
        <w:rPr>
          <w:rFonts w:ascii="Times New Roman" w:hAnsi="Times New Roman" w:cs="Times New Roman"/>
          <w:sz w:val="24"/>
          <w:szCs w:val="24"/>
        </w:rPr>
        <w:t xml:space="preserve"> complete</w:t>
      </w:r>
      <w:r w:rsidRPr="00770FFF">
        <w:rPr>
          <w:rFonts w:ascii="Times New Roman" w:hAnsi="Times New Roman" w:cs="Times New Roman"/>
          <w:sz w:val="24"/>
          <w:szCs w:val="24"/>
        </w:rPr>
        <w:t xml:space="preserve">. Notificarea debitorului se realizează în format letric sau prin poşta electronică, la datele de contact precizate în contractul de credit </w:t>
      </w:r>
      <w:r w:rsidR="00624804">
        <w:rPr>
          <w:rFonts w:ascii="Times New Roman" w:hAnsi="Times New Roman" w:cs="Times New Roman"/>
          <w:sz w:val="24"/>
          <w:szCs w:val="24"/>
        </w:rPr>
        <w:t xml:space="preserve">sau declarate de către client </w:t>
      </w:r>
      <w:r w:rsidR="001F1C64">
        <w:rPr>
          <w:rFonts w:ascii="Times New Roman" w:hAnsi="Times New Roman" w:cs="Times New Roman"/>
          <w:sz w:val="24"/>
          <w:szCs w:val="24"/>
        </w:rPr>
        <w:t>creditorului</w:t>
      </w:r>
      <w:r w:rsidRPr="00B00A45">
        <w:rPr>
          <w:rFonts w:ascii="Times New Roman" w:hAnsi="Times New Roman" w:cs="Times New Roman"/>
          <w:sz w:val="24"/>
          <w:szCs w:val="24"/>
        </w:rPr>
        <w:t xml:space="preserve"> ulterior încheierii contractului de credit sau printr-un alt can</w:t>
      </w:r>
      <w:r w:rsidRPr="00770FFF">
        <w:rPr>
          <w:rFonts w:ascii="Times New Roman" w:hAnsi="Times New Roman" w:cs="Times New Roman"/>
          <w:sz w:val="24"/>
          <w:szCs w:val="24"/>
        </w:rPr>
        <w:t>al de comunicare la distanţă oferit de creditor, conform opţiunii exprimate de debitor. În graficul de rambursare a creditului</w:t>
      </w:r>
      <w:r w:rsidR="007A2F02">
        <w:rPr>
          <w:rFonts w:ascii="Times New Roman" w:hAnsi="Times New Roman" w:cs="Times New Roman"/>
          <w:sz w:val="24"/>
          <w:szCs w:val="24"/>
        </w:rPr>
        <w:t>,</w:t>
      </w:r>
      <w:r w:rsidRPr="00770FFF">
        <w:rPr>
          <w:rFonts w:ascii="Times New Roman" w:hAnsi="Times New Roman" w:cs="Times New Roman"/>
          <w:sz w:val="24"/>
          <w:szCs w:val="24"/>
        </w:rPr>
        <w:t xml:space="preserve"> revizuit după acordarea facilităţii de suspendare a obligaţiei de plată</w:t>
      </w:r>
      <w:r w:rsidR="007A2F02">
        <w:rPr>
          <w:rFonts w:ascii="Times New Roman" w:hAnsi="Times New Roman" w:cs="Times New Roman"/>
          <w:sz w:val="24"/>
          <w:szCs w:val="24"/>
        </w:rPr>
        <w:t>,</w:t>
      </w:r>
      <w:r w:rsidRPr="00770FFF">
        <w:rPr>
          <w:rFonts w:ascii="Times New Roman" w:hAnsi="Times New Roman" w:cs="Times New Roman"/>
          <w:sz w:val="24"/>
          <w:szCs w:val="24"/>
        </w:rPr>
        <w:t xml:space="preserve"> rata de dobândă se menţine la nivelul prevăzut în contractul de credit iniţial încheiat între debitor şi creditor.</w:t>
      </w:r>
      <w:r w:rsidR="007A2F02">
        <w:rPr>
          <w:rFonts w:ascii="Times New Roman" w:hAnsi="Times New Roman" w:cs="Times New Roman"/>
          <w:sz w:val="24"/>
          <w:szCs w:val="24"/>
        </w:rPr>
        <w:t>”</w:t>
      </w:r>
    </w:p>
    <w:p w14:paraId="624E6A67" w14:textId="2AD744D8" w:rsidR="00404B94" w:rsidRPr="007A2F02" w:rsidRDefault="00404B94" w:rsidP="007A2F02">
      <w:pPr>
        <w:pStyle w:val="Listparagraf"/>
        <w:numPr>
          <w:ilvl w:val="0"/>
          <w:numId w:val="31"/>
        </w:numPr>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lastRenderedPageBreak/>
        <w:t>Alineatul (2) ale articolului 8 se modifică și va avea următorul cuprins</w:t>
      </w:r>
      <w:r w:rsidRPr="007A2F02">
        <w:rPr>
          <w:rFonts w:ascii="Times New Roman" w:hAnsi="Times New Roman" w:cs="Times New Roman"/>
          <w:b/>
          <w:bCs/>
          <w:sz w:val="24"/>
          <w:szCs w:val="24"/>
        </w:rPr>
        <w:t>:</w:t>
      </w:r>
    </w:p>
    <w:p w14:paraId="6171E0F4" w14:textId="7F5D12AA" w:rsidR="00031D29" w:rsidRPr="00081092" w:rsidRDefault="007A2F02" w:rsidP="00FE2756">
      <w:pPr>
        <w:spacing w:after="0" w:line="240" w:lineRule="auto"/>
        <w:jc w:val="both"/>
        <w:rPr>
          <w:iCs/>
          <w:color w:val="201F1E"/>
          <w:lang w:val="ro-RO"/>
        </w:rPr>
      </w:pPr>
      <w:r>
        <w:rPr>
          <w:rFonts w:ascii="Times New Roman" w:hAnsi="Times New Roman" w:cs="Times New Roman"/>
          <w:sz w:val="24"/>
          <w:szCs w:val="24"/>
        </w:rPr>
        <w:t>“</w:t>
      </w:r>
      <w:r w:rsidR="00404B94" w:rsidRPr="00404B94">
        <w:rPr>
          <w:rFonts w:ascii="Times New Roman" w:hAnsi="Times New Roman" w:cs="Times New Roman"/>
          <w:sz w:val="24"/>
          <w:szCs w:val="24"/>
        </w:rPr>
        <w:t xml:space="preserve">(2) Plata de către debitor a creanţei reprezentând dobânda totală aferentă perioadei de suspendare la plată acordată conform prevederilor </w:t>
      </w:r>
      <w:r w:rsidR="00404B94" w:rsidRPr="007A2F02">
        <w:rPr>
          <w:rFonts w:ascii="Times New Roman" w:hAnsi="Times New Roman" w:cs="Times New Roman"/>
          <w:sz w:val="24"/>
          <w:szCs w:val="24"/>
        </w:rPr>
        <w:t>Ordonanţei de urgenţă a Guvernului nr. 37/2020,</w:t>
      </w:r>
      <w:r>
        <w:rPr>
          <w:rFonts w:ascii="Times New Roman" w:hAnsi="Times New Roman" w:cs="Times New Roman"/>
          <w:sz w:val="24"/>
          <w:szCs w:val="24"/>
        </w:rPr>
        <w:t xml:space="preserve"> cu modific</w:t>
      </w:r>
      <w:r>
        <w:rPr>
          <w:rFonts w:ascii="Times New Roman" w:hAnsi="Times New Roman" w:cs="Times New Roman"/>
          <w:sz w:val="24"/>
          <w:szCs w:val="24"/>
          <w:lang w:val="ro-RO"/>
        </w:rPr>
        <w:t>ă</w:t>
      </w:r>
      <w:r w:rsidR="00404B94" w:rsidRPr="00404B94">
        <w:rPr>
          <w:rFonts w:ascii="Times New Roman" w:hAnsi="Times New Roman" w:cs="Times New Roman"/>
          <w:sz w:val="24"/>
          <w:szCs w:val="24"/>
        </w:rPr>
        <w:t>rile și complet</w:t>
      </w:r>
      <w:r>
        <w:rPr>
          <w:rFonts w:ascii="Times New Roman" w:hAnsi="Times New Roman" w:cs="Times New Roman"/>
          <w:sz w:val="24"/>
          <w:szCs w:val="24"/>
        </w:rPr>
        <w:t>ă</w:t>
      </w:r>
      <w:r w:rsidR="00404B94" w:rsidRPr="00404B94">
        <w:rPr>
          <w:rFonts w:ascii="Times New Roman" w:hAnsi="Times New Roman" w:cs="Times New Roman"/>
          <w:sz w:val="24"/>
          <w:szCs w:val="24"/>
        </w:rPr>
        <w:t xml:space="preserve">rile ulterioare, se va face eşalonat, începând cu luna imediat următoare încheierii perioadei de suspendare, în 60 de rate lunare egale, fără perceperea de dobândă pentru această componentă a creditului ipotecar, iar graficul de rambursare a acestor plăţi se comunică </w:t>
      </w:r>
      <w:r w:rsidR="00624804" w:rsidRPr="00404B94">
        <w:rPr>
          <w:rFonts w:ascii="Times New Roman" w:hAnsi="Times New Roman" w:cs="Times New Roman"/>
          <w:sz w:val="24"/>
          <w:szCs w:val="24"/>
        </w:rPr>
        <w:t xml:space="preserve">debitorilor </w:t>
      </w:r>
      <w:r w:rsidR="00404B94" w:rsidRPr="00404B94">
        <w:rPr>
          <w:rFonts w:ascii="Times New Roman" w:hAnsi="Times New Roman" w:cs="Times New Roman"/>
          <w:sz w:val="24"/>
          <w:szCs w:val="24"/>
        </w:rPr>
        <w:t>în termen de 5 zile calendar</w:t>
      </w:r>
      <w:r w:rsidR="00404B94">
        <w:rPr>
          <w:rFonts w:ascii="Times New Roman" w:hAnsi="Times New Roman" w:cs="Times New Roman"/>
          <w:sz w:val="24"/>
          <w:szCs w:val="24"/>
        </w:rPr>
        <w:t>i</w:t>
      </w:r>
      <w:r w:rsidR="00404B94" w:rsidRPr="00404B94">
        <w:rPr>
          <w:rFonts w:ascii="Times New Roman" w:hAnsi="Times New Roman" w:cs="Times New Roman"/>
          <w:sz w:val="24"/>
          <w:szCs w:val="24"/>
        </w:rPr>
        <w:t>stice</w:t>
      </w:r>
      <w:r w:rsidR="00FE2756">
        <w:rPr>
          <w:rFonts w:ascii="Times New Roman" w:hAnsi="Times New Roman" w:cs="Times New Roman"/>
          <w:sz w:val="24"/>
          <w:szCs w:val="24"/>
        </w:rPr>
        <w:t>.</w:t>
      </w:r>
      <w:r w:rsidR="00FE2756" w:rsidRPr="00404B94" w:rsidDel="00FE2756">
        <w:rPr>
          <w:rFonts w:ascii="Times New Roman" w:hAnsi="Times New Roman" w:cs="Times New Roman"/>
          <w:sz w:val="24"/>
          <w:szCs w:val="24"/>
        </w:rPr>
        <w:t xml:space="preserve"> </w:t>
      </w:r>
    </w:p>
    <w:p w14:paraId="53378479" w14:textId="77777777" w:rsidR="00031D29" w:rsidRPr="00404B94" w:rsidRDefault="00031D29" w:rsidP="00404B94">
      <w:pPr>
        <w:jc w:val="both"/>
        <w:rPr>
          <w:rFonts w:ascii="Times New Roman" w:hAnsi="Times New Roman" w:cs="Times New Roman"/>
          <w:b/>
          <w:bCs/>
          <w:sz w:val="24"/>
          <w:szCs w:val="24"/>
          <w:lang w:val="ro-RO"/>
        </w:rPr>
      </w:pPr>
    </w:p>
    <w:p w14:paraId="34B1611C" w14:textId="5DEBC4BD" w:rsidR="00797515" w:rsidRPr="007A2F02" w:rsidRDefault="00FE01EE" w:rsidP="007A2F02">
      <w:pPr>
        <w:pStyle w:val="Listparagraf"/>
        <w:numPr>
          <w:ilvl w:val="0"/>
          <w:numId w:val="31"/>
        </w:numPr>
        <w:jc w:val="both"/>
        <w:rPr>
          <w:rFonts w:ascii="Times New Roman" w:hAnsi="Times New Roman" w:cs="Times New Roman"/>
          <w:b/>
          <w:bCs/>
          <w:sz w:val="24"/>
          <w:szCs w:val="24"/>
          <w:lang w:val="ro-RO"/>
        </w:rPr>
      </w:pPr>
      <w:r w:rsidRPr="007A2F02">
        <w:rPr>
          <w:rFonts w:ascii="Times New Roman" w:hAnsi="Times New Roman" w:cs="Times New Roman"/>
          <w:b/>
          <w:bCs/>
          <w:sz w:val="24"/>
          <w:szCs w:val="24"/>
          <w:lang w:val="ro-RO"/>
        </w:rPr>
        <w:t xml:space="preserve">După alineatul (2) al articolului 8 se introduc </w:t>
      </w:r>
      <w:r w:rsidR="00FE2756">
        <w:rPr>
          <w:rFonts w:ascii="Times New Roman" w:hAnsi="Times New Roman" w:cs="Times New Roman"/>
          <w:b/>
          <w:bCs/>
          <w:sz w:val="24"/>
          <w:szCs w:val="24"/>
          <w:lang w:val="ro-RO"/>
        </w:rPr>
        <w:t xml:space="preserve">două </w:t>
      </w:r>
      <w:r w:rsidR="001072C0">
        <w:rPr>
          <w:rFonts w:ascii="Times New Roman" w:hAnsi="Times New Roman" w:cs="Times New Roman"/>
          <w:b/>
          <w:bCs/>
          <w:sz w:val="24"/>
          <w:szCs w:val="24"/>
          <w:lang w:val="ro-RO"/>
        </w:rPr>
        <w:t xml:space="preserve">noi </w:t>
      </w:r>
      <w:r w:rsidRPr="007A2F02">
        <w:rPr>
          <w:rFonts w:ascii="Times New Roman" w:hAnsi="Times New Roman" w:cs="Times New Roman"/>
          <w:b/>
          <w:bCs/>
          <w:sz w:val="24"/>
          <w:szCs w:val="24"/>
          <w:lang w:val="ro-RO"/>
        </w:rPr>
        <w:t>alineat</w:t>
      </w:r>
      <w:r w:rsidR="00FE2756">
        <w:rPr>
          <w:rFonts w:ascii="Times New Roman" w:hAnsi="Times New Roman" w:cs="Times New Roman"/>
          <w:b/>
          <w:bCs/>
          <w:sz w:val="24"/>
          <w:szCs w:val="24"/>
          <w:lang w:val="ro-RO"/>
        </w:rPr>
        <w:t>e</w:t>
      </w:r>
      <w:r w:rsidRPr="007A2F02">
        <w:rPr>
          <w:rFonts w:ascii="Times New Roman" w:hAnsi="Times New Roman" w:cs="Times New Roman"/>
          <w:b/>
          <w:bCs/>
          <w:sz w:val="24"/>
          <w:szCs w:val="24"/>
          <w:lang w:val="ro-RO"/>
        </w:rPr>
        <w:t>, alin</w:t>
      </w:r>
      <w:r w:rsidR="007A2F02">
        <w:rPr>
          <w:rFonts w:ascii="Times New Roman" w:hAnsi="Times New Roman" w:cs="Times New Roman"/>
          <w:b/>
          <w:bCs/>
          <w:sz w:val="24"/>
          <w:szCs w:val="24"/>
          <w:lang w:val="ro-RO"/>
        </w:rPr>
        <w:t>eatul</w:t>
      </w:r>
      <w:r w:rsidRPr="007A2F02">
        <w:rPr>
          <w:rFonts w:ascii="Times New Roman" w:hAnsi="Times New Roman" w:cs="Times New Roman"/>
          <w:b/>
          <w:bCs/>
          <w:sz w:val="24"/>
          <w:szCs w:val="24"/>
          <w:lang w:val="ro-RO"/>
        </w:rPr>
        <w:t xml:space="preserve"> (3)</w:t>
      </w:r>
      <w:r w:rsidR="00FE2756">
        <w:rPr>
          <w:rFonts w:ascii="Times New Roman" w:hAnsi="Times New Roman" w:cs="Times New Roman"/>
          <w:b/>
          <w:bCs/>
          <w:sz w:val="24"/>
          <w:szCs w:val="24"/>
          <w:lang w:val="ro-RO"/>
        </w:rPr>
        <w:t xml:space="preserve"> și (4)</w:t>
      </w:r>
      <w:r w:rsidR="007A2F02">
        <w:rPr>
          <w:rFonts w:ascii="Times New Roman" w:hAnsi="Times New Roman" w:cs="Times New Roman"/>
          <w:b/>
          <w:bCs/>
          <w:sz w:val="24"/>
          <w:szCs w:val="24"/>
          <w:lang w:val="ro-RO"/>
        </w:rPr>
        <w:t>,</w:t>
      </w:r>
      <w:r w:rsidRPr="007A2F02">
        <w:rPr>
          <w:rFonts w:ascii="Times New Roman" w:hAnsi="Times New Roman" w:cs="Times New Roman"/>
          <w:b/>
          <w:bCs/>
          <w:sz w:val="24"/>
          <w:szCs w:val="24"/>
          <w:lang w:val="ro-RO"/>
        </w:rPr>
        <w:t xml:space="preserve"> cu următorul cuprins</w:t>
      </w:r>
      <w:r w:rsidRPr="007A2F02">
        <w:rPr>
          <w:rFonts w:ascii="Times New Roman" w:hAnsi="Times New Roman" w:cs="Times New Roman"/>
          <w:b/>
          <w:bCs/>
          <w:sz w:val="24"/>
          <w:szCs w:val="24"/>
        </w:rPr>
        <w:t>:</w:t>
      </w:r>
    </w:p>
    <w:p w14:paraId="23CA77EE" w14:textId="36F16C0C" w:rsidR="00404B94" w:rsidRDefault="007A2F02" w:rsidP="00404B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E01EE" w:rsidRPr="00FE01EE">
        <w:rPr>
          <w:rFonts w:ascii="Times New Roman" w:hAnsi="Times New Roman" w:cs="Times New Roman"/>
          <w:sz w:val="24"/>
          <w:szCs w:val="24"/>
          <w:lang w:val="ro-RO"/>
        </w:rPr>
        <w:t>(3) Pentru creditele ipotecare contractate de persoane fizice pentru care cererea de suspendare a obligațiilor de plată a fost formulată până la data de 15 iunie 2020</w:t>
      </w:r>
      <w:r>
        <w:rPr>
          <w:rFonts w:ascii="Times New Roman" w:hAnsi="Times New Roman" w:cs="Times New Roman"/>
          <w:sz w:val="24"/>
          <w:szCs w:val="24"/>
          <w:lang w:val="ro-RO"/>
        </w:rPr>
        <w:t>,</w:t>
      </w:r>
      <w:r w:rsidR="00FE01EE" w:rsidRPr="00FE01EE">
        <w:rPr>
          <w:rFonts w:ascii="Times New Roman" w:hAnsi="Times New Roman" w:cs="Times New Roman"/>
          <w:sz w:val="24"/>
          <w:szCs w:val="24"/>
          <w:lang w:val="ro-RO"/>
        </w:rPr>
        <w:t xml:space="preserve"> cu termen de încheiere a perioadei de amânare anterior datei de 31 decembrie 2020, </w:t>
      </w:r>
      <w:r w:rsidR="00A92309">
        <w:rPr>
          <w:rFonts w:ascii="Times New Roman" w:hAnsi="Times New Roman" w:cs="Times New Roman"/>
          <w:sz w:val="24"/>
          <w:szCs w:val="24"/>
          <w:lang w:val="ro-RO"/>
        </w:rPr>
        <w:t xml:space="preserve">inclusiv, </w:t>
      </w:r>
      <w:r w:rsidR="00FE01EE" w:rsidRPr="00FE01EE">
        <w:rPr>
          <w:rFonts w:ascii="Times New Roman" w:hAnsi="Times New Roman" w:cs="Times New Roman"/>
          <w:sz w:val="24"/>
          <w:szCs w:val="24"/>
          <w:lang w:val="ro-RO"/>
        </w:rPr>
        <w:t>suspendarea obligațiilor de plată până la perioada maximă de nouă luni se realizează prin cumularea creanței/restului de creanță aferentă dobânzilor calculate în prima perioadă suspendată cu creanța aferentă dobânzilor calculate pentru a dou</w:t>
      </w:r>
      <w:r>
        <w:rPr>
          <w:rFonts w:ascii="Times New Roman" w:hAnsi="Times New Roman" w:cs="Times New Roman"/>
          <w:sz w:val="24"/>
          <w:szCs w:val="24"/>
          <w:lang w:val="ro-RO"/>
        </w:rPr>
        <w:t>a perioadă suspendată. La creanța astfel rezultată</w:t>
      </w:r>
      <w:r w:rsidR="00FE01EE" w:rsidRPr="00FE01EE">
        <w:rPr>
          <w:rFonts w:ascii="Times New Roman" w:hAnsi="Times New Roman" w:cs="Times New Roman"/>
          <w:sz w:val="24"/>
          <w:szCs w:val="24"/>
          <w:lang w:val="ro-RO"/>
        </w:rPr>
        <w:t xml:space="preserve"> dob</w:t>
      </w:r>
      <w:r>
        <w:rPr>
          <w:rFonts w:ascii="Times New Roman" w:hAnsi="Times New Roman" w:cs="Times New Roman"/>
          <w:sz w:val="24"/>
          <w:szCs w:val="24"/>
          <w:lang w:val="ro-RO"/>
        </w:rPr>
        <w:t>â</w:t>
      </w:r>
      <w:r w:rsidR="00FE01EE" w:rsidRPr="00FE01EE">
        <w:rPr>
          <w:rFonts w:ascii="Times New Roman" w:hAnsi="Times New Roman" w:cs="Times New Roman"/>
          <w:sz w:val="24"/>
          <w:szCs w:val="24"/>
          <w:lang w:val="ro-RO"/>
        </w:rPr>
        <w:t xml:space="preserve">nda este 0% </w:t>
      </w:r>
      <w:r>
        <w:rPr>
          <w:rFonts w:ascii="Times New Roman" w:hAnsi="Times New Roman" w:cs="Times New Roman"/>
          <w:sz w:val="24"/>
          <w:szCs w:val="24"/>
          <w:lang w:val="ro-RO"/>
        </w:rPr>
        <w:t>și plata de către debitor a acestei creanțe se va face eș</w:t>
      </w:r>
      <w:r w:rsidR="00FE01EE" w:rsidRPr="00FE01EE">
        <w:rPr>
          <w:rFonts w:ascii="Times New Roman" w:hAnsi="Times New Roman" w:cs="Times New Roman"/>
          <w:sz w:val="24"/>
          <w:szCs w:val="24"/>
          <w:lang w:val="ro-RO"/>
        </w:rPr>
        <w:t xml:space="preserve">alonat </w:t>
      </w:r>
      <w:r>
        <w:rPr>
          <w:rFonts w:ascii="Times New Roman" w:hAnsi="Times New Roman" w:cs="Times New Roman"/>
          <w:sz w:val="24"/>
          <w:szCs w:val="24"/>
          <w:lang w:val="ro-RO"/>
        </w:rPr>
        <w:t>î</w:t>
      </w:r>
      <w:r w:rsidR="00FE01EE" w:rsidRPr="00FE01EE">
        <w:rPr>
          <w:rFonts w:ascii="Times New Roman" w:hAnsi="Times New Roman" w:cs="Times New Roman"/>
          <w:sz w:val="24"/>
          <w:szCs w:val="24"/>
          <w:lang w:val="ro-RO"/>
        </w:rPr>
        <w:t>n 60 de rate lunare</w:t>
      </w:r>
      <w:r>
        <w:rPr>
          <w:rFonts w:ascii="Times New Roman" w:hAnsi="Times New Roman" w:cs="Times New Roman"/>
          <w:sz w:val="24"/>
          <w:szCs w:val="24"/>
          <w:lang w:val="ro-RO"/>
        </w:rPr>
        <w:t xml:space="preserve"> egale  începâ</w:t>
      </w:r>
      <w:r w:rsidR="00FE01EE" w:rsidRPr="00FE01EE">
        <w:rPr>
          <w:rFonts w:ascii="Times New Roman" w:hAnsi="Times New Roman" w:cs="Times New Roman"/>
          <w:sz w:val="24"/>
          <w:szCs w:val="24"/>
          <w:lang w:val="ro-RO"/>
        </w:rPr>
        <w:t>nd cu luna imediat urm</w:t>
      </w:r>
      <w:r>
        <w:rPr>
          <w:rFonts w:ascii="Times New Roman" w:hAnsi="Times New Roman" w:cs="Times New Roman"/>
          <w:sz w:val="24"/>
          <w:szCs w:val="24"/>
          <w:lang w:val="ro-RO"/>
        </w:rPr>
        <w:t>ătoare î</w:t>
      </w:r>
      <w:r w:rsidR="00FE01EE" w:rsidRPr="00FE01EE">
        <w:rPr>
          <w:rFonts w:ascii="Times New Roman" w:hAnsi="Times New Roman" w:cs="Times New Roman"/>
          <w:sz w:val="24"/>
          <w:szCs w:val="24"/>
          <w:lang w:val="ro-RO"/>
        </w:rPr>
        <w:t>ncheierii celei de-a doua perioade d</w:t>
      </w:r>
      <w:r w:rsidR="00FE01EE" w:rsidRPr="008449BF">
        <w:rPr>
          <w:rFonts w:ascii="Times New Roman" w:hAnsi="Times New Roman" w:cs="Times New Roman"/>
          <w:sz w:val="24"/>
          <w:szCs w:val="24"/>
          <w:lang w:val="ro-RO"/>
        </w:rPr>
        <w:t>e am</w:t>
      </w:r>
      <w:r>
        <w:rPr>
          <w:rFonts w:ascii="Times New Roman" w:hAnsi="Times New Roman" w:cs="Times New Roman"/>
          <w:sz w:val="24"/>
          <w:szCs w:val="24"/>
          <w:lang w:val="ro-RO"/>
        </w:rPr>
        <w:t>â</w:t>
      </w:r>
      <w:r w:rsidR="00FE01EE" w:rsidRPr="008449BF">
        <w:rPr>
          <w:rFonts w:ascii="Times New Roman" w:hAnsi="Times New Roman" w:cs="Times New Roman"/>
          <w:sz w:val="24"/>
          <w:szCs w:val="24"/>
          <w:lang w:val="ro-RO"/>
        </w:rPr>
        <w:t>nare.</w:t>
      </w:r>
      <w:r w:rsidR="00404B94" w:rsidRPr="008449BF">
        <w:rPr>
          <w:rFonts w:ascii="Times New Roman" w:hAnsi="Times New Roman" w:cs="Times New Roman"/>
          <w:sz w:val="24"/>
          <w:szCs w:val="24"/>
          <w:lang w:val="ro-RO"/>
        </w:rPr>
        <w:t xml:space="preserve"> </w:t>
      </w:r>
      <w:r w:rsidR="00404B94" w:rsidRPr="008449BF">
        <w:rPr>
          <w:rFonts w:ascii="Times New Roman" w:hAnsi="Times New Roman" w:cs="Times New Roman"/>
          <w:sz w:val="24"/>
          <w:szCs w:val="24"/>
        </w:rPr>
        <w:t xml:space="preserve">Noul grafic de rambursare a acestor plăţi </w:t>
      </w:r>
      <w:r w:rsidR="008449BF" w:rsidRPr="008449BF">
        <w:rPr>
          <w:rFonts w:ascii="Times New Roman" w:hAnsi="Times New Roman" w:cs="Times New Roman"/>
          <w:sz w:val="24"/>
          <w:szCs w:val="24"/>
        </w:rPr>
        <w:t xml:space="preserve">consolidate pe debitor </w:t>
      </w:r>
      <w:r w:rsidR="00404B94" w:rsidRPr="008449BF">
        <w:rPr>
          <w:rFonts w:ascii="Times New Roman" w:hAnsi="Times New Roman" w:cs="Times New Roman"/>
          <w:sz w:val="24"/>
          <w:szCs w:val="24"/>
        </w:rPr>
        <w:t xml:space="preserve">se comunică în termen de 30 de zile </w:t>
      </w:r>
      <w:r w:rsidR="008449BF" w:rsidRPr="008449BF">
        <w:rPr>
          <w:rFonts w:ascii="Times New Roman" w:hAnsi="Times New Roman" w:cs="Times New Roman"/>
          <w:sz w:val="24"/>
          <w:szCs w:val="24"/>
        </w:rPr>
        <w:t xml:space="preserve">calendaristice </w:t>
      </w:r>
      <w:r w:rsidR="00404B94" w:rsidRPr="008449BF">
        <w:rPr>
          <w:rFonts w:ascii="Times New Roman" w:hAnsi="Times New Roman" w:cs="Times New Roman"/>
          <w:sz w:val="24"/>
          <w:szCs w:val="24"/>
        </w:rPr>
        <w:t>FNGCIMM, odată cu formularea solicitării de emitere/reemitere a scrisorii de garanţie. La data</w:t>
      </w:r>
      <w:r>
        <w:rPr>
          <w:rFonts w:ascii="Times New Roman" w:hAnsi="Times New Roman" w:cs="Times New Roman"/>
          <w:sz w:val="24"/>
          <w:szCs w:val="24"/>
        </w:rPr>
        <w:t xml:space="preserve"> reemiterii scrisorii de  garanție va î</w:t>
      </w:r>
      <w:r w:rsidR="00404B94" w:rsidRPr="008449BF">
        <w:rPr>
          <w:rFonts w:ascii="Times New Roman" w:hAnsi="Times New Roman" w:cs="Times New Roman"/>
          <w:sz w:val="24"/>
          <w:szCs w:val="24"/>
        </w:rPr>
        <w:t xml:space="preserve">nceta </w:t>
      </w:r>
      <w:r w:rsidR="008449BF" w:rsidRPr="008449BF">
        <w:rPr>
          <w:rFonts w:ascii="Times New Roman" w:hAnsi="Times New Roman" w:cs="Times New Roman"/>
          <w:sz w:val="24"/>
          <w:szCs w:val="24"/>
        </w:rPr>
        <w:t xml:space="preserve">valabilitatea </w:t>
      </w:r>
      <w:r w:rsidR="00404B94" w:rsidRPr="008449BF">
        <w:rPr>
          <w:rFonts w:ascii="Times New Roman" w:hAnsi="Times New Roman" w:cs="Times New Roman"/>
          <w:sz w:val="24"/>
          <w:szCs w:val="24"/>
        </w:rPr>
        <w:t>scrisor</w:t>
      </w:r>
      <w:r w:rsidR="008449BF" w:rsidRPr="008449BF">
        <w:rPr>
          <w:rFonts w:ascii="Times New Roman" w:hAnsi="Times New Roman" w:cs="Times New Roman"/>
          <w:sz w:val="24"/>
          <w:szCs w:val="24"/>
        </w:rPr>
        <w:t>ii</w:t>
      </w:r>
      <w:r>
        <w:rPr>
          <w:rFonts w:ascii="Times New Roman" w:hAnsi="Times New Roman" w:cs="Times New Roman"/>
          <w:sz w:val="24"/>
          <w:szCs w:val="24"/>
        </w:rPr>
        <w:t xml:space="preserve"> de garanț</w:t>
      </w:r>
      <w:r w:rsidR="00404B94" w:rsidRPr="008449BF">
        <w:rPr>
          <w:rFonts w:ascii="Times New Roman" w:hAnsi="Times New Roman" w:cs="Times New Roman"/>
          <w:sz w:val="24"/>
          <w:szCs w:val="24"/>
        </w:rPr>
        <w:t>ie anterioar</w:t>
      </w:r>
      <w:r w:rsidR="007035B9">
        <w:rPr>
          <w:rFonts w:ascii="Times New Roman" w:hAnsi="Times New Roman" w:cs="Times New Roman"/>
          <w:sz w:val="24"/>
          <w:szCs w:val="24"/>
        </w:rPr>
        <w:t>e</w:t>
      </w:r>
      <w:r w:rsidR="00404B94" w:rsidRPr="008449BF">
        <w:rPr>
          <w:rFonts w:ascii="Times New Roman" w:hAnsi="Times New Roman" w:cs="Times New Roman"/>
          <w:sz w:val="24"/>
          <w:szCs w:val="24"/>
        </w:rPr>
        <w:t>.</w:t>
      </w:r>
      <w:r>
        <w:rPr>
          <w:rFonts w:ascii="Times New Roman" w:hAnsi="Times New Roman" w:cs="Times New Roman"/>
          <w:sz w:val="24"/>
          <w:szCs w:val="24"/>
        </w:rPr>
        <w:t>”</w:t>
      </w:r>
      <w:r w:rsidR="00081092">
        <w:rPr>
          <w:rFonts w:ascii="Times New Roman" w:hAnsi="Times New Roman" w:cs="Times New Roman"/>
          <w:sz w:val="24"/>
          <w:szCs w:val="24"/>
        </w:rPr>
        <w:t xml:space="preserve"> </w:t>
      </w:r>
    </w:p>
    <w:p w14:paraId="16014022" w14:textId="77777777" w:rsidR="007035B9" w:rsidRDefault="007035B9" w:rsidP="00FE2756">
      <w:pPr>
        <w:autoSpaceDE w:val="0"/>
        <w:autoSpaceDN w:val="0"/>
        <w:adjustRightInd w:val="0"/>
        <w:spacing w:after="0" w:line="240" w:lineRule="auto"/>
        <w:jc w:val="both"/>
        <w:rPr>
          <w:rFonts w:ascii="Times New Roman" w:hAnsi="Times New Roman" w:cs="Times New Roman"/>
          <w:sz w:val="24"/>
          <w:szCs w:val="24"/>
        </w:rPr>
      </w:pPr>
    </w:p>
    <w:p w14:paraId="508C53A3" w14:textId="065AA356" w:rsidR="00FE2756" w:rsidRDefault="00FE2756" w:rsidP="00FE2756">
      <w:pPr>
        <w:autoSpaceDE w:val="0"/>
        <w:autoSpaceDN w:val="0"/>
        <w:adjustRightInd w:val="0"/>
        <w:spacing w:after="0" w:line="240" w:lineRule="auto"/>
        <w:jc w:val="both"/>
        <w:rPr>
          <w:rFonts w:ascii="Times New Roman" w:hAnsi="Times New Roman" w:cs="Times New Roman"/>
          <w:sz w:val="24"/>
          <w:szCs w:val="24"/>
        </w:rPr>
      </w:pPr>
      <w:r w:rsidRPr="00905AAC">
        <w:rPr>
          <w:rFonts w:ascii="Times New Roman" w:hAnsi="Times New Roman" w:cs="Times New Roman"/>
          <w:sz w:val="24"/>
          <w:szCs w:val="24"/>
        </w:rPr>
        <w:t>(</w:t>
      </w:r>
      <w:r w:rsidR="007035B9">
        <w:rPr>
          <w:rFonts w:ascii="Times New Roman" w:hAnsi="Times New Roman" w:cs="Times New Roman"/>
          <w:sz w:val="24"/>
          <w:szCs w:val="24"/>
        </w:rPr>
        <w:t>4</w:t>
      </w:r>
      <w:r w:rsidRPr="00905AAC">
        <w:rPr>
          <w:rFonts w:ascii="Times New Roman" w:hAnsi="Times New Roman" w:cs="Times New Roman"/>
          <w:sz w:val="24"/>
          <w:szCs w:val="24"/>
        </w:rPr>
        <w:t>) La solicitarea debitorului, creditorii pot modifica data de scadență lunară a ratei, cu menținerea numărului total de 60 de rate lunare egale sau pot acorda o perioadă limitată de grație la plata ratelor lunare, suplimentară celor 60 de rate lunare egale de plată a dobânzii, dar care nu va fi acoperită de scrisoarea de garanție de stat.</w:t>
      </w:r>
      <w:r>
        <w:rPr>
          <w:rFonts w:ascii="Times New Roman" w:hAnsi="Times New Roman" w:cs="Times New Roman"/>
          <w:sz w:val="24"/>
          <w:szCs w:val="24"/>
        </w:rPr>
        <w:t>”</w:t>
      </w:r>
    </w:p>
    <w:p w14:paraId="4058D507" w14:textId="77777777" w:rsidR="00FE2756" w:rsidRPr="00404B94" w:rsidRDefault="00FE2756" w:rsidP="00404B94">
      <w:pPr>
        <w:autoSpaceDE w:val="0"/>
        <w:autoSpaceDN w:val="0"/>
        <w:adjustRightInd w:val="0"/>
        <w:spacing w:after="0" w:line="240" w:lineRule="auto"/>
        <w:jc w:val="both"/>
        <w:rPr>
          <w:rFonts w:ascii="Times New Roman" w:hAnsi="Times New Roman" w:cs="Times New Roman"/>
          <w:sz w:val="24"/>
          <w:szCs w:val="24"/>
        </w:rPr>
      </w:pPr>
    </w:p>
    <w:p w14:paraId="5025286C" w14:textId="26CBFA7C" w:rsidR="00FE01EE" w:rsidRPr="007A2F02" w:rsidRDefault="00FE01EE" w:rsidP="007A2F02">
      <w:pPr>
        <w:pStyle w:val="Listparagraf"/>
        <w:numPr>
          <w:ilvl w:val="0"/>
          <w:numId w:val="31"/>
        </w:numPr>
        <w:jc w:val="both"/>
        <w:rPr>
          <w:rFonts w:ascii="Times New Roman" w:hAnsi="Times New Roman" w:cs="Times New Roman"/>
          <w:b/>
          <w:bCs/>
          <w:sz w:val="24"/>
          <w:szCs w:val="24"/>
        </w:rPr>
      </w:pPr>
      <w:r w:rsidRPr="007A2F02">
        <w:rPr>
          <w:rFonts w:ascii="Times New Roman" w:hAnsi="Times New Roman" w:cs="Times New Roman"/>
          <w:b/>
          <w:bCs/>
          <w:sz w:val="24"/>
          <w:szCs w:val="24"/>
          <w:lang w:val="ro-RO"/>
        </w:rPr>
        <w:t xml:space="preserve">Alineatele </w:t>
      </w:r>
      <w:r w:rsidR="00404B94" w:rsidRPr="007A2F02">
        <w:rPr>
          <w:rFonts w:ascii="Times New Roman" w:hAnsi="Times New Roman" w:cs="Times New Roman"/>
          <w:b/>
          <w:bCs/>
          <w:sz w:val="24"/>
          <w:szCs w:val="24"/>
          <w:lang w:val="ro-RO"/>
        </w:rPr>
        <w:t xml:space="preserve">(4), </w:t>
      </w:r>
      <w:r w:rsidRPr="007A2F02">
        <w:rPr>
          <w:rFonts w:ascii="Times New Roman" w:hAnsi="Times New Roman" w:cs="Times New Roman"/>
          <w:b/>
          <w:bCs/>
          <w:sz w:val="24"/>
          <w:szCs w:val="24"/>
          <w:lang w:val="ro-RO"/>
        </w:rPr>
        <w:t>(5), (6)</w:t>
      </w:r>
      <w:r w:rsidR="003D42B5" w:rsidRPr="007A2F02">
        <w:rPr>
          <w:rFonts w:ascii="Times New Roman" w:hAnsi="Times New Roman" w:cs="Times New Roman"/>
          <w:b/>
          <w:bCs/>
          <w:sz w:val="24"/>
          <w:szCs w:val="24"/>
          <w:lang w:val="ro-RO"/>
        </w:rPr>
        <w:t>, (7)</w:t>
      </w:r>
      <w:r w:rsidRPr="007A2F02">
        <w:rPr>
          <w:rFonts w:ascii="Times New Roman" w:hAnsi="Times New Roman" w:cs="Times New Roman"/>
          <w:b/>
          <w:bCs/>
          <w:sz w:val="24"/>
          <w:szCs w:val="24"/>
          <w:lang w:val="ro-RO"/>
        </w:rPr>
        <w:t xml:space="preserve"> și (8) ale articolului 9</w:t>
      </w:r>
      <w:r w:rsidR="007A2F02">
        <w:rPr>
          <w:rFonts w:ascii="Times New Roman" w:hAnsi="Times New Roman" w:cs="Times New Roman"/>
          <w:b/>
          <w:bCs/>
          <w:sz w:val="24"/>
          <w:szCs w:val="24"/>
          <w:lang w:val="ro-RO"/>
        </w:rPr>
        <w:t>,</w:t>
      </w:r>
      <w:r w:rsidRPr="007A2F02">
        <w:rPr>
          <w:rFonts w:ascii="Times New Roman" w:hAnsi="Times New Roman" w:cs="Times New Roman"/>
          <w:b/>
          <w:bCs/>
          <w:sz w:val="24"/>
          <w:szCs w:val="24"/>
          <w:lang w:val="ro-RO"/>
        </w:rPr>
        <w:t xml:space="preserve"> </w:t>
      </w:r>
      <w:r w:rsidR="00573153" w:rsidRPr="007A2F02">
        <w:rPr>
          <w:rFonts w:ascii="Times New Roman" w:hAnsi="Times New Roman" w:cs="Times New Roman"/>
          <w:b/>
          <w:bCs/>
          <w:sz w:val="24"/>
          <w:szCs w:val="24"/>
          <w:lang w:val="ro-RO"/>
        </w:rPr>
        <w:t>se modifică și vor avea următorul cuprins</w:t>
      </w:r>
      <w:r w:rsidR="00573153" w:rsidRPr="007A2F02">
        <w:rPr>
          <w:rFonts w:ascii="Times New Roman" w:hAnsi="Times New Roman" w:cs="Times New Roman"/>
          <w:b/>
          <w:bCs/>
          <w:sz w:val="24"/>
          <w:szCs w:val="24"/>
        </w:rPr>
        <w:t>:</w:t>
      </w:r>
    </w:p>
    <w:p w14:paraId="13C63F67" w14:textId="40C144AD" w:rsidR="00404B94" w:rsidRPr="007A2F02" w:rsidRDefault="007A2F02" w:rsidP="007A2F02">
      <w:pPr>
        <w:jc w:val="both"/>
        <w:rPr>
          <w:rFonts w:ascii="Times New Roman" w:hAnsi="Times New Roman" w:cs="Times New Roman"/>
          <w:sz w:val="24"/>
          <w:szCs w:val="24"/>
          <w:lang w:val="ro-RO"/>
        </w:rPr>
      </w:pPr>
      <w:r>
        <w:rPr>
          <w:rFonts w:ascii="Times New Roman" w:hAnsi="Times New Roman" w:cs="Times New Roman"/>
          <w:sz w:val="24"/>
          <w:szCs w:val="24"/>
        </w:rPr>
        <w:t>“</w:t>
      </w:r>
      <w:r w:rsidR="00404B94" w:rsidRPr="00200CD8">
        <w:rPr>
          <w:rFonts w:ascii="Times New Roman" w:hAnsi="Times New Roman" w:cs="Times New Roman"/>
          <w:sz w:val="24"/>
          <w:szCs w:val="24"/>
        </w:rPr>
        <w:t xml:space="preserve">(4) În scopul garantării obligaţiilor de rambursare a dobânzilor acumulate pe perioada suspendării la plată, </w:t>
      </w:r>
      <w:r w:rsidR="00404B94" w:rsidRPr="007A2F02">
        <w:rPr>
          <w:rFonts w:ascii="Times New Roman" w:hAnsi="Times New Roman" w:cs="Times New Roman"/>
          <w:color w:val="000000" w:themeColor="text1"/>
          <w:sz w:val="24"/>
          <w:szCs w:val="24"/>
        </w:rPr>
        <w:t>prevăzută la art. 3 din prezentele norme, creditorul</w:t>
      </w:r>
      <w:r w:rsidR="007035B9">
        <w:rPr>
          <w:rFonts w:ascii="Times New Roman" w:hAnsi="Times New Roman" w:cs="Times New Roman"/>
          <w:color w:val="000000" w:themeColor="text1"/>
          <w:sz w:val="24"/>
          <w:szCs w:val="24"/>
        </w:rPr>
        <w:t>,</w:t>
      </w:r>
      <w:r w:rsidR="00404B94" w:rsidRPr="007A2F02">
        <w:rPr>
          <w:rFonts w:ascii="Times New Roman" w:hAnsi="Times New Roman" w:cs="Times New Roman"/>
          <w:color w:val="000000" w:themeColor="text1"/>
          <w:sz w:val="24"/>
          <w:szCs w:val="24"/>
        </w:rPr>
        <w:t xml:space="preserve"> care a aprobat solicitările de suspendare formulate de debitorii săi în condiţiile prevăzute la art. 3 din Ordonanţa de urgenţă a Guvernului nr. 37/2020</w:t>
      </w:r>
      <w:r>
        <w:rPr>
          <w:rFonts w:ascii="Times New Roman" w:hAnsi="Times New Roman" w:cs="Times New Roman"/>
          <w:color w:val="000000" w:themeColor="text1"/>
          <w:sz w:val="24"/>
          <w:szCs w:val="24"/>
        </w:rPr>
        <w:t>, cu modific</w:t>
      </w:r>
      <w:r>
        <w:rPr>
          <w:rFonts w:ascii="Times New Roman" w:hAnsi="Times New Roman" w:cs="Times New Roman"/>
          <w:color w:val="000000" w:themeColor="text1"/>
          <w:sz w:val="24"/>
          <w:szCs w:val="24"/>
          <w:lang w:val="ro-RO"/>
        </w:rPr>
        <w:t>ă</w:t>
      </w:r>
      <w:r>
        <w:rPr>
          <w:rFonts w:ascii="Times New Roman" w:hAnsi="Times New Roman" w:cs="Times New Roman"/>
          <w:color w:val="000000" w:themeColor="text1"/>
          <w:sz w:val="24"/>
          <w:szCs w:val="24"/>
        </w:rPr>
        <w:t>rile și completă</w:t>
      </w:r>
      <w:r w:rsidR="00200CD8" w:rsidRPr="007A2F02">
        <w:rPr>
          <w:rFonts w:ascii="Times New Roman" w:hAnsi="Times New Roman" w:cs="Times New Roman"/>
          <w:color w:val="000000" w:themeColor="text1"/>
          <w:sz w:val="24"/>
          <w:szCs w:val="24"/>
        </w:rPr>
        <w:t>rile ulterioare</w:t>
      </w:r>
      <w:r w:rsidR="00200CD8" w:rsidRPr="00200CD8">
        <w:rPr>
          <w:rFonts w:ascii="Times New Roman" w:hAnsi="Times New Roman" w:cs="Times New Roman"/>
          <w:sz w:val="24"/>
          <w:szCs w:val="24"/>
        </w:rPr>
        <w:t xml:space="preserve">, </w:t>
      </w:r>
      <w:r w:rsidR="00BC631C" w:rsidRPr="00B25915">
        <w:rPr>
          <w:rFonts w:ascii="Times New Roman" w:hAnsi="Times New Roman" w:cs="Times New Roman"/>
          <w:sz w:val="24"/>
          <w:szCs w:val="24"/>
        </w:rPr>
        <w:t xml:space="preserve">și </w:t>
      </w:r>
      <w:r>
        <w:rPr>
          <w:rFonts w:ascii="Times New Roman" w:hAnsi="Times New Roman" w:cs="Times New Roman"/>
          <w:sz w:val="24"/>
          <w:szCs w:val="24"/>
        </w:rPr>
        <w:t xml:space="preserve">la </w:t>
      </w:r>
      <w:r w:rsidR="00BC631C" w:rsidRPr="00B25915">
        <w:rPr>
          <w:rFonts w:ascii="Times New Roman" w:hAnsi="Times New Roman" w:cs="Times New Roman"/>
          <w:sz w:val="24"/>
          <w:szCs w:val="24"/>
        </w:rPr>
        <w:t xml:space="preserve">art. II din Ordonanţa de urgenţă a </w:t>
      </w:r>
      <w:r w:rsidR="00BC631C" w:rsidRPr="007A2F02">
        <w:rPr>
          <w:rFonts w:ascii="Times New Roman" w:hAnsi="Times New Roman" w:cs="Times New Roman"/>
          <w:sz w:val="24"/>
          <w:szCs w:val="24"/>
          <w:lang w:val="ro-RO"/>
        </w:rPr>
        <w:t>Guvernului nr.</w:t>
      </w:r>
      <w:r w:rsidRPr="007A2F02">
        <w:rPr>
          <w:rFonts w:ascii="Times New Roman" w:hAnsi="Times New Roman" w:cs="Times New Roman"/>
          <w:sz w:val="24"/>
          <w:szCs w:val="24"/>
          <w:lang w:val="ro-RO"/>
        </w:rPr>
        <w:t xml:space="preserve"> </w:t>
      </w:r>
      <w:r w:rsidR="00BC631C" w:rsidRPr="007A2F02">
        <w:rPr>
          <w:rFonts w:ascii="Times New Roman" w:hAnsi="Times New Roman" w:cs="Times New Roman"/>
          <w:sz w:val="24"/>
          <w:szCs w:val="24"/>
          <w:lang w:val="ro-RO"/>
        </w:rPr>
        <w:t>227/2020</w:t>
      </w:r>
      <w:r w:rsidR="00A92309">
        <w:rPr>
          <w:rFonts w:ascii="Times New Roman" w:hAnsi="Times New Roman" w:cs="Times New Roman"/>
          <w:sz w:val="24"/>
          <w:szCs w:val="24"/>
          <w:lang w:val="ro-RO"/>
        </w:rPr>
        <w:t xml:space="preserve"> </w:t>
      </w:r>
      <w:r w:rsidR="00A92309">
        <w:rPr>
          <w:rFonts w:ascii="Times New Roman" w:hAnsi="Times New Roman" w:cs="Times New Roman"/>
          <w:sz w:val="24"/>
          <w:szCs w:val="24"/>
        </w:rPr>
        <w:t>pentru modificarea și completarea Ordonanței de urgență a Guvernului nr.37/2020 privind acordarea unor facilități pentru creditele acordate de instituții de credit și instituții financiare nebancare anumitor categorii de debitori</w:t>
      </w:r>
      <w:r w:rsidR="00BC631C" w:rsidRPr="007A2F02">
        <w:rPr>
          <w:rFonts w:ascii="Times New Roman" w:hAnsi="Times New Roman" w:cs="Times New Roman"/>
          <w:sz w:val="24"/>
          <w:szCs w:val="24"/>
          <w:lang w:val="ro-RO"/>
        </w:rPr>
        <w:t xml:space="preserve">, </w:t>
      </w:r>
      <w:r w:rsidR="00404B94" w:rsidRPr="007A2F02">
        <w:rPr>
          <w:rFonts w:ascii="Times New Roman" w:hAnsi="Times New Roman" w:cs="Times New Roman"/>
          <w:sz w:val="24"/>
          <w:szCs w:val="24"/>
          <w:lang w:val="ro-RO"/>
        </w:rPr>
        <w:t>solicită FNGCIMM emiterea unei scrisori de garanţie în numele şi în contul statului. FNGCIMM emite scrisoarea de garanţie în baza convenţiei de garantare încheiate cu creditorul.</w:t>
      </w:r>
    </w:p>
    <w:p w14:paraId="711C79F6" w14:textId="70832941" w:rsidR="00573153" w:rsidRDefault="00573153" w:rsidP="00290469">
      <w:pPr>
        <w:jc w:val="both"/>
        <w:rPr>
          <w:rFonts w:ascii="Times New Roman" w:hAnsi="Times New Roman" w:cs="Times New Roman"/>
          <w:sz w:val="24"/>
          <w:szCs w:val="24"/>
          <w:lang w:val="ro-RO"/>
        </w:rPr>
      </w:pPr>
      <w:r w:rsidRPr="00573153">
        <w:rPr>
          <w:rFonts w:ascii="Times New Roman" w:hAnsi="Times New Roman" w:cs="Times New Roman"/>
          <w:sz w:val="24"/>
          <w:szCs w:val="24"/>
          <w:lang w:val="ro-RO"/>
        </w:rPr>
        <w:t>(5) Creditorul transmite FNGCIMM solicitarea de emitere</w:t>
      </w:r>
      <w:r w:rsidR="008449BF">
        <w:rPr>
          <w:rFonts w:ascii="Times New Roman" w:hAnsi="Times New Roman" w:cs="Times New Roman"/>
          <w:sz w:val="24"/>
          <w:szCs w:val="24"/>
          <w:lang w:val="ro-RO"/>
        </w:rPr>
        <w:t>/reemitere</w:t>
      </w:r>
      <w:r w:rsidRPr="00573153">
        <w:rPr>
          <w:rFonts w:ascii="Times New Roman" w:hAnsi="Times New Roman" w:cs="Times New Roman"/>
          <w:sz w:val="24"/>
          <w:szCs w:val="24"/>
          <w:lang w:val="ro-RO"/>
        </w:rPr>
        <w:t xml:space="preserve"> a scrisorii de garanţie pentru </w:t>
      </w:r>
      <w:r w:rsidR="008449BF">
        <w:rPr>
          <w:rFonts w:ascii="Times New Roman" w:hAnsi="Times New Roman" w:cs="Times New Roman"/>
          <w:sz w:val="24"/>
          <w:szCs w:val="24"/>
          <w:lang w:val="ro-RO"/>
        </w:rPr>
        <w:t xml:space="preserve">toate </w:t>
      </w:r>
      <w:r w:rsidRPr="00573153">
        <w:rPr>
          <w:rFonts w:ascii="Times New Roman" w:hAnsi="Times New Roman" w:cs="Times New Roman"/>
          <w:sz w:val="24"/>
          <w:szCs w:val="24"/>
          <w:lang w:val="ro-RO"/>
        </w:rPr>
        <w:t>solicitările de suspendare</w:t>
      </w:r>
      <w:r w:rsidR="00200CD8">
        <w:rPr>
          <w:rFonts w:ascii="Times New Roman" w:hAnsi="Times New Roman" w:cs="Times New Roman"/>
          <w:sz w:val="24"/>
          <w:szCs w:val="24"/>
          <w:lang w:val="ro-RO"/>
        </w:rPr>
        <w:t xml:space="preserve"> </w:t>
      </w:r>
      <w:r w:rsidR="008449BF">
        <w:rPr>
          <w:rFonts w:ascii="Times New Roman" w:hAnsi="Times New Roman" w:cs="Times New Roman"/>
          <w:sz w:val="24"/>
          <w:szCs w:val="24"/>
          <w:lang w:val="ro-RO"/>
        </w:rPr>
        <w:t xml:space="preserve">la plata obligațiilor consolidate pe debitorii din portofoliul său, </w:t>
      </w:r>
      <w:r w:rsidR="003D42B5">
        <w:rPr>
          <w:rFonts w:ascii="Times New Roman" w:hAnsi="Times New Roman" w:cs="Times New Roman"/>
          <w:sz w:val="24"/>
          <w:szCs w:val="24"/>
          <w:lang w:val="ro-RO"/>
        </w:rPr>
        <w:t>cu includerea debitorilor noi, precum și a celor care au beneficiat deja de aplicarea unui mor</w:t>
      </w:r>
      <w:r w:rsidR="007A2F02">
        <w:rPr>
          <w:rFonts w:ascii="Times New Roman" w:hAnsi="Times New Roman" w:cs="Times New Roman"/>
          <w:sz w:val="24"/>
          <w:szCs w:val="24"/>
          <w:lang w:val="ro-RO"/>
        </w:rPr>
        <w:t>a</w:t>
      </w:r>
      <w:r w:rsidR="003D42B5">
        <w:rPr>
          <w:rFonts w:ascii="Times New Roman" w:hAnsi="Times New Roman" w:cs="Times New Roman"/>
          <w:sz w:val="24"/>
          <w:szCs w:val="24"/>
          <w:lang w:val="ro-RO"/>
        </w:rPr>
        <w:t>t</w:t>
      </w:r>
      <w:r w:rsidR="007A2F02">
        <w:rPr>
          <w:rFonts w:ascii="Times New Roman" w:hAnsi="Times New Roman" w:cs="Times New Roman"/>
          <w:sz w:val="24"/>
          <w:szCs w:val="24"/>
          <w:lang w:val="ro-RO"/>
        </w:rPr>
        <w:t>o</w:t>
      </w:r>
      <w:r w:rsidR="003D42B5">
        <w:rPr>
          <w:rFonts w:ascii="Times New Roman" w:hAnsi="Times New Roman" w:cs="Times New Roman"/>
          <w:sz w:val="24"/>
          <w:szCs w:val="24"/>
          <w:lang w:val="ro-RO"/>
        </w:rPr>
        <w:t xml:space="preserve">riu non-legislativ și/sau de perioada de suspendare potrivit </w:t>
      </w:r>
      <w:r w:rsidR="007A2F02" w:rsidRPr="008449BF">
        <w:rPr>
          <w:rFonts w:ascii="Times New Roman" w:hAnsi="Times New Roman" w:cs="Times New Roman"/>
          <w:sz w:val="24"/>
          <w:szCs w:val="24"/>
        </w:rPr>
        <w:t>O</w:t>
      </w:r>
      <w:r w:rsidR="007A2F02">
        <w:rPr>
          <w:rFonts w:ascii="Times New Roman" w:hAnsi="Times New Roman" w:cs="Times New Roman"/>
          <w:sz w:val="24"/>
          <w:szCs w:val="24"/>
        </w:rPr>
        <w:t>rdonan</w:t>
      </w:r>
      <w:r w:rsidR="007A2F02">
        <w:rPr>
          <w:rFonts w:ascii="Times New Roman" w:hAnsi="Times New Roman" w:cs="Times New Roman"/>
          <w:sz w:val="24"/>
          <w:szCs w:val="24"/>
          <w:lang w:val="ro-RO"/>
        </w:rPr>
        <w:t>ței</w:t>
      </w:r>
      <w:r w:rsidR="007A2F02">
        <w:rPr>
          <w:rFonts w:ascii="Times New Roman" w:hAnsi="Times New Roman" w:cs="Times New Roman"/>
          <w:sz w:val="24"/>
          <w:szCs w:val="24"/>
        </w:rPr>
        <w:t xml:space="preserve"> de urgență a </w:t>
      </w:r>
      <w:r w:rsidR="007A2F02" w:rsidRPr="008449BF">
        <w:rPr>
          <w:rFonts w:ascii="Times New Roman" w:hAnsi="Times New Roman" w:cs="Times New Roman"/>
          <w:sz w:val="24"/>
          <w:szCs w:val="24"/>
        </w:rPr>
        <w:t>G</w:t>
      </w:r>
      <w:r w:rsidR="007A2F02">
        <w:rPr>
          <w:rFonts w:ascii="Times New Roman" w:hAnsi="Times New Roman" w:cs="Times New Roman"/>
          <w:sz w:val="24"/>
          <w:szCs w:val="24"/>
        </w:rPr>
        <w:t>uvernului</w:t>
      </w:r>
      <w:r w:rsidR="003D42B5">
        <w:rPr>
          <w:rFonts w:ascii="Times New Roman" w:hAnsi="Times New Roman" w:cs="Times New Roman"/>
          <w:sz w:val="24"/>
          <w:szCs w:val="24"/>
          <w:lang w:val="ro-RO"/>
        </w:rPr>
        <w:t xml:space="preserve"> nr. </w:t>
      </w:r>
      <w:r w:rsidR="003D42B5">
        <w:rPr>
          <w:rFonts w:ascii="Times New Roman" w:hAnsi="Times New Roman" w:cs="Times New Roman"/>
          <w:sz w:val="24"/>
          <w:szCs w:val="24"/>
          <w:lang w:val="ro-RO"/>
        </w:rPr>
        <w:lastRenderedPageBreak/>
        <w:t>37/2020</w:t>
      </w:r>
      <w:r w:rsidR="007A2F02">
        <w:rPr>
          <w:rFonts w:ascii="Times New Roman" w:hAnsi="Times New Roman" w:cs="Times New Roman"/>
          <w:sz w:val="24"/>
          <w:szCs w:val="24"/>
          <w:lang w:val="ro-RO"/>
        </w:rPr>
        <w:t>, cu modifică</w:t>
      </w:r>
      <w:r w:rsidR="00200CD8">
        <w:rPr>
          <w:rFonts w:ascii="Times New Roman" w:hAnsi="Times New Roman" w:cs="Times New Roman"/>
          <w:sz w:val="24"/>
          <w:szCs w:val="24"/>
          <w:lang w:val="ro-RO"/>
        </w:rPr>
        <w:t xml:space="preserve">rile </w:t>
      </w:r>
      <w:r w:rsidR="007A2F02">
        <w:rPr>
          <w:rFonts w:ascii="Times New Roman" w:hAnsi="Times New Roman" w:cs="Times New Roman"/>
          <w:sz w:val="24"/>
          <w:szCs w:val="24"/>
          <w:lang w:val="ro-RO"/>
        </w:rPr>
        <w:t>ș</w:t>
      </w:r>
      <w:r w:rsidR="00200CD8">
        <w:rPr>
          <w:rFonts w:ascii="Times New Roman" w:hAnsi="Times New Roman" w:cs="Times New Roman"/>
          <w:sz w:val="24"/>
          <w:szCs w:val="24"/>
          <w:lang w:val="ro-RO"/>
        </w:rPr>
        <w:t>i complet</w:t>
      </w:r>
      <w:r w:rsidR="007A2F02">
        <w:rPr>
          <w:rFonts w:ascii="Times New Roman" w:hAnsi="Times New Roman" w:cs="Times New Roman"/>
          <w:sz w:val="24"/>
          <w:szCs w:val="24"/>
          <w:lang w:val="ro-RO"/>
        </w:rPr>
        <w:t>ă</w:t>
      </w:r>
      <w:r w:rsidR="00200CD8">
        <w:rPr>
          <w:rFonts w:ascii="Times New Roman" w:hAnsi="Times New Roman" w:cs="Times New Roman"/>
          <w:sz w:val="24"/>
          <w:szCs w:val="24"/>
          <w:lang w:val="ro-RO"/>
        </w:rPr>
        <w:t>rile ulterioare</w:t>
      </w:r>
      <w:r w:rsidRPr="00573153">
        <w:rPr>
          <w:rFonts w:ascii="Times New Roman" w:hAnsi="Times New Roman" w:cs="Times New Roman"/>
          <w:sz w:val="24"/>
          <w:szCs w:val="24"/>
          <w:lang w:val="ro-RO"/>
        </w:rPr>
        <w:t xml:space="preserve">, </w:t>
      </w:r>
      <w:r w:rsidR="003D42B5">
        <w:rPr>
          <w:rFonts w:ascii="Times New Roman" w:hAnsi="Times New Roman" w:cs="Times New Roman"/>
          <w:sz w:val="24"/>
          <w:szCs w:val="24"/>
          <w:lang w:val="ro-RO"/>
        </w:rPr>
        <w:t xml:space="preserve">în noile condiții și cu noua valoare, după caz, </w:t>
      </w:r>
      <w:r w:rsidRPr="00573153">
        <w:rPr>
          <w:rFonts w:ascii="Times New Roman" w:hAnsi="Times New Roman" w:cs="Times New Roman"/>
          <w:sz w:val="24"/>
          <w:szCs w:val="24"/>
          <w:lang w:val="ro-RO"/>
        </w:rPr>
        <w:t>însoţită de o situaţie centralizatoare întocmită de creditor pe propria răspundere, în care este evidenţiată valoarea totală a contractului de garantare, rezultată din cumularea sumelor de plată</w:t>
      </w:r>
      <w:r w:rsidR="003D42B5">
        <w:rPr>
          <w:rFonts w:ascii="Times New Roman" w:hAnsi="Times New Roman" w:cs="Times New Roman"/>
          <w:sz w:val="24"/>
          <w:szCs w:val="24"/>
          <w:lang w:val="ro-RO"/>
        </w:rPr>
        <w:t xml:space="preserve"> și a soldurilor acestora, după caz, </w:t>
      </w:r>
      <w:r w:rsidRPr="00573153">
        <w:rPr>
          <w:rFonts w:ascii="Times New Roman" w:hAnsi="Times New Roman" w:cs="Times New Roman"/>
          <w:sz w:val="24"/>
          <w:szCs w:val="24"/>
          <w:lang w:val="ro-RO"/>
        </w:rPr>
        <w:t xml:space="preserve">conform graficelor de </w:t>
      </w:r>
      <w:r w:rsidR="00A92309">
        <w:rPr>
          <w:rFonts w:ascii="Times New Roman" w:hAnsi="Times New Roman" w:cs="Times New Roman"/>
          <w:sz w:val="24"/>
          <w:szCs w:val="24"/>
          <w:lang w:val="ro-RO"/>
        </w:rPr>
        <w:t>rambursare</w:t>
      </w:r>
      <w:r w:rsidRPr="00573153">
        <w:rPr>
          <w:rFonts w:ascii="Times New Roman" w:hAnsi="Times New Roman" w:cs="Times New Roman"/>
          <w:sz w:val="24"/>
          <w:szCs w:val="24"/>
          <w:lang w:val="ro-RO"/>
        </w:rPr>
        <w:t xml:space="preserve"> a sumelor reprezentând dobânzi datorate de debitori, emise potrivit prevederilor art. 8 alin. (2)</w:t>
      </w:r>
      <w:r w:rsidR="003D42B5">
        <w:rPr>
          <w:rFonts w:ascii="Times New Roman" w:hAnsi="Times New Roman" w:cs="Times New Roman"/>
          <w:sz w:val="24"/>
          <w:szCs w:val="24"/>
          <w:lang w:val="ro-RO"/>
        </w:rPr>
        <w:t xml:space="preserve"> și (3)</w:t>
      </w:r>
      <w:r w:rsidRPr="00573153">
        <w:rPr>
          <w:rFonts w:ascii="Times New Roman" w:hAnsi="Times New Roman" w:cs="Times New Roman"/>
          <w:sz w:val="24"/>
          <w:szCs w:val="24"/>
          <w:lang w:val="ro-RO"/>
        </w:rPr>
        <w:t>, în termen de maximum 30 de zile</w:t>
      </w:r>
      <w:r w:rsidR="00F96F46">
        <w:rPr>
          <w:rFonts w:ascii="Times New Roman" w:hAnsi="Times New Roman" w:cs="Times New Roman"/>
          <w:sz w:val="24"/>
          <w:szCs w:val="24"/>
          <w:lang w:val="ro-RO"/>
        </w:rPr>
        <w:t xml:space="preserve"> calendaristice</w:t>
      </w:r>
      <w:r w:rsidRPr="00573153">
        <w:rPr>
          <w:rFonts w:ascii="Times New Roman" w:hAnsi="Times New Roman" w:cs="Times New Roman"/>
          <w:sz w:val="24"/>
          <w:szCs w:val="24"/>
          <w:lang w:val="ro-RO"/>
        </w:rPr>
        <w:t xml:space="preserve"> de la data expirării termenului prev</w:t>
      </w:r>
      <w:r w:rsidR="003D42B5">
        <w:rPr>
          <w:rFonts w:ascii="Times New Roman" w:hAnsi="Times New Roman" w:cs="Times New Roman"/>
          <w:sz w:val="24"/>
          <w:szCs w:val="24"/>
          <w:lang w:val="ro-RO"/>
        </w:rPr>
        <w:t xml:space="preserve">ăzut la </w:t>
      </w:r>
      <w:r w:rsidRPr="00573153">
        <w:rPr>
          <w:rFonts w:ascii="Times New Roman" w:hAnsi="Times New Roman" w:cs="Times New Roman"/>
          <w:sz w:val="24"/>
          <w:szCs w:val="24"/>
          <w:lang w:val="ro-RO"/>
        </w:rPr>
        <w:t xml:space="preserve"> art. 3 alin. (1) din Ordonanţa de urgenţă a Guvernului nr. 37/2020</w:t>
      </w:r>
      <w:r w:rsidR="00B547B8">
        <w:rPr>
          <w:rFonts w:ascii="Times New Roman" w:hAnsi="Times New Roman" w:cs="Times New Roman"/>
          <w:sz w:val="24"/>
          <w:szCs w:val="24"/>
          <w:lang w:val="ro-RO"/>
        </w:rPr>
        <w:t>,</w:t>
      </w:r>
      <w:r w:rsidRPr="00573153">
        <w:rPr>
          <w:rFonts w:ascii="Times New Roman" w:hAnsi="Times New Roman" w:cs="Times New Roman"/>
          <w:sz w:val="24"/>
          <w:szCs w:val="24"/>
          <w:lang w:val="ro-RO"/>
        </w:rPr>
        <w:t xml:space="preserve"> cu modificările și completările ulterioare.</w:t>
      </w:r>
    </w:p>
    <w:p w14:paraId="72734370" w14:textId="19BC936E" w:rsidR="00AC2E77" w:rsidRDefault="00AC2E77" w:rsidP="00AC2E77">
      <w:pPr>
        <w:jc w:val="both"/>
        <w:rPr>
          <w:rFonts w:ascii="Times New Roman" w:hAnsi="Times New Roman" w:cs="Times New Roman"/>
          <w:sz w:val="24"/>
          <w:szCs w:val="24"/>
          <w:lang w:val="ro-RO"/>
        </w:rPr>
      </w:pPr>
      <w:r w:rsidRPr="00573153">
        <w:rPr>
          <w:rFonts w:ascii="Times New Roman" w:hAnsi="Times New Roman" w:cs="Times New Roman"/>
          <w:sz w:val="24"/>
          <w:szCs w:val="24"/>
          <w:lang w:val="ro-RO"/>
        </w:rPr>
        <w:t>(6) Forma şi elementele pe care trebuie să le conţină situaţia centralizatoare întocmită de creditor se vor detalia în convenţia de garantare. Situaţia centralizatoare va cuprinde obligatoriu următoarele elemente de identificare ale debitorilor persoane fizice: numele şi prenumele, codul numeric personal, numărul contractului de credit şi data încheierii acestuia</w:t>
      </w:r>
      <w:r w:rsidRPr="00AC2E77">
        <w:rPr>
          <w:rFonts w:ascii="Times New Roman" w:hAnsi="Times New Roman" w:cs="Times New Roman"/>
          <w:sz w:val="24"/>
          <w:szCs w:val="24"/>
          <w:lang w:val="ro-RO"/>
        </w:rPr>
        <w:t xml:space="preserve">, suma garantată de stat </w:t>
      </w:r>
      <w:r w:rsidR="003D42B5">
        <w:rPr>
          <w:rFonts w:ascii="Times New Roman" w:hAnsi="Times New Roman" w:cs="Times New Roman"/>
          <w:sz w:val="24"/>
          <w:szCs w:val="24"/>
          <w:lang w:val="ro-RO"/>
        </w:rPr>
        <w:t xml:space="preserve">inclusiv pentru </w:t>
      </w:r>
      <w:r w:rsidRPr="00AC2E77">
        <w:rPr>
          <w:rFonts w:ascii="Times New Roman" w:hAnsi="Times New Roman" w:cs="Times New Roman"/>
          <w:sz w:val="24"/>
          <w:szCs w:val="24"/>
        </w:rPr>
        <w:t xml:space="preserve">solicitarile noi de suspendare </w:t>
      </w:r>
      <w:r w:rsidR="003D42B5">
        <w:rPr>
          <w:rFonts w:ascii="Times New Roman" w:hAnsi="Times New Roman" w:cs="Times New Roman"/>
          <w:sz w:val="24"/>
          <w:szCs w:val="24"/>
        </w:rPr>
        <w:t xml:space="preserve">în cazul </w:t>
      </w:r>
      <w:r w:rsidRPr="00AC2E77">
        <w:rPr>
          <w:rFonts w:ascii="Times New Roman" w:hAnsi="Times New Roman" w:cs="Times New Roman"/>
          <w:sz w:val="24"/>
          <w:szCs w:val="24"/>
        </w:rPr>
        <w:t xml:space="preserve">reemiterii garanției </w:t>
      </w:r>
      <w:r w:rsidR="003D42B5">
        <w:rPr>
          <w:rFonts w:ascii="Times New Roman" w:hAnsi="Times New Roman" w:cs="Times New Roman"/>
          <w:sz w:val="24"/>
          <w:szCs w:val="24"/>
        </w:rPr>
        <w:t>de stat.</w:t>
      </w:r>
      <w:r w:rsidRPr="00AC2E77">
        <w:rPr>
          <w:rFonts w:ascii="Times New Roman" w:hAnsi="Times New Roman" w:cs="Times New Roman"/>
          <w:sz w:val="24"/>
          <w:szCs w:val="24"/>
        </w:rPr>
        <w:t xml:space="preserve"> </w:t>
      </w:r>
    </w:p>
    <w:p w14:paraId="17781BF9" w14:textId="64861CC4" w:rsidR="00AC2E77" w:rsidRPr="00B547B8" w:rsidRDefault="00AC2E77" w:rsidP="00B547B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Pr="00B547B8">
        <w:rPr>
          <w:rFonts w:ascii="Times New Roman" w:hAnsi="Times New Roman" w:cs="Times New Roman"/>
          <w:sz w:val="24"/>
          <w:szCs w:val="24"/>
          <w:lang w:val="ro-RO"/>
        </w:rPr>
        <w:t>Valoarea totală a angajamentului de garantare înscris în solicitarea de emitere a scrisorii de garanţie este exprimată în echivalent lei. În cazul în care creditul ipotecar este acordat în altă valută, valoarea cumulată a dobânzilor se stabileşte utilizând cursul de schimb comunicat de B</w:t>
      </w:r>
      <w:r w:rsidR="00B547B8">
        <w:rPr>
          <w:rFonts w:ascii="Times New Roman" w:hAnsi="Times New Roman" w:cs="Times New Roman"/>
          <w:sz w:val="24"/>
          <w:szCs w:val="24"/>
          <w:lang w:val="ro-RO"/>
        </w:rPr>
        <w:t>anca Națională a României</w:t>
      </w:r>
      <w:r w:rsidRPr="00B547B8">
        <w:rPr>
          <w:rFonts w:ascii="Times New Roman" w:hAnsi="Times New Roman" w:cs="Times New Roman"/>
          <w:sz w:val="24"/>
          <w:szCs w:val="24"/>
          <w:lang w:val="ro-RO"/>
        </w:rPr>
        <w:t>, valabil în ultima zi a lunii anterioare celei în care creditorul a transmis către FNGCIMM solicitarea de emitere</w:t>
      </w:r>
      <w:r w:rsidR="00B547B8">
        <w:rPr>
          <w:rFonts w:ascii="Times New Roman" w:hAnsi="Times New Roman" w:cs="Times New Roman"/>
          <w:sz w:val="24"/>
          <w:szCs w:val="24"/>
          <w:lang w:val="ro-RO"/>
        </w:rPr>
        <w:t>/re</w:t>
      </w:r>
      <w:r w:rsidRPr="00B547B8">
        <w:rPr>
          <w:rFonts w:ascii="Times New Roman" w:hAnsi="Times New Roman" w:cs="Times New Roman"/>
          <w:sz w:val="24"/>
          <w:szCs w:val="24"/>
          <w:lang w:val="ro-RO"/>
        </w:rPr>
        <w:t>emitere a scrisorii de garanţie.</w:t>
      </w:r>
    </w:p>
    <w:p w14:paraId="4AEF17A6" w14:textId="1AE6E370" w:rsidR="00AC2E77" w:rsidRDefault="00AC2E77" w:rsidP="00AC2E77">
      <w:pPr>
        <w:jc w:val="both"/>
        <w:rPr>
          <w:rFonts w:ascii="Times New Roman" w:hAnsi="Times New Roman" w:cs="Times New Roman"/>
          <w:sz w:val="24"/>
          <w:szCs w:val="24"/>
          <w:lang w:val="ro-RO"/>
        </w:rPr>
      </w:pPr>
      <w:r w:rsidRPr="00573153">
        <w:rPr>
          <w:rFonts w:ascii="Times New Roman" w:hAnsi="Times New Roman" w:cs="Times New Roman"/>
          <w:sz w:val="24"/>
          <w:szCs w:val="24"/>
          <w:lang w:val="ro-RO"/>
        </w:rPr>
        <w:t>(8) În cazul în care în structura dobânzii aferente creditelor ipotecare sunt prevăzuţi indici variabili, valoarea scrisorii de garanţie este determinabilă pe baza estimărilor creditorilor privind evoluţia indicilor variabili. Pentru efectuarea corecţiei valorii scrisorii de garanţie, până la data de 3</w:t>
      </w:r>
      <w:r>
        <w:rPr>
          <w:rFonts w:ascii="Times New Roman" w:hAnsi="Times New Roman" w:cs="Times New Roman"/>
          <w:sz w:val="24"/>
          <w:szCs w:val="24"/>
          <w:lang w:val="ro-RO"/>
        </w:rPr>
        <w:t>1</w:t>
      </w:r>
      <w:r w:rsidRPr="00573153">
        <w:rPr>
          <w:rFonts w:ascii="Times New Roman" w:hAnsi="Times New Roman" w:cs="Times New Roman"/>
          <w:sz w:val="24"/>
          <w:szCs w:val="24"/>
          <w:lang w:val="ro-RO"/>
        </w:rPr>
        <w:t xml:space="preserve"> </w:t>
      </w:r>
      <w:r>
        <w:rPr>
          <w:rFonts w:ascii="Times New Roman" w:hAnsi="Times New Roman" w:cs="Times New Roman"/>
          <w:sz w:val="24"/>
          <w:szCs w:val="24"/>
          <w:lang w:val="ro-RO"/>
        </w:rPr>
        <w:t>ianuarie 2</w:t>
      </w:r>
      <w:r w:rsidRPr="00573153">
        <w:rPr>
          <w:rFonts w:ascii="Times New Roman" w:hAnsi="Times New Roman" w:cs="Times New Roman"/>
          <w:sz w:val="24"/>
          <w:szCs w:val="24"/>
          <w:lang w:val="ro-RO"/>
        </w:rPr>
        <w:t>02</w:t>
      </w:r>
      <w:r>
        <w:rPr>
          <w:rFonts w:ascii="Times New Roman" w:hAnsi="Times New Roman" w:cs="Times New Roman"/>
          <w:sz w:val="24"/>
          <w:szCs w:val="24"/>
          <w:lang w:val="ro-RO"/>
        </w:rPr>
        <w:t>2</w:t>
      </w:r>
      <w:r w:rsidRPr="00573153">
        <w:rPr>
          <w:rFonts w:ascii="Times New Roman" w:hAnsi="Times New Roman" w:cs="Times New Roman"/>
          <w:sz w:val="24"/>
          <w:szCs w:val="24"/>
          <w:lang w:val="ro-RO"/>
        </w:rPr>
        <w:t xml:space="preserve"> creditorii au obligaţia comunicării către FNGCIMM a situaţiei centralizatoare privind valoarea cumulată a dobânzilor de plată, determinată pe baza valorii indicilor care intră în structura de cost a dobânzii conform contractelor de credit încheiate cu debitorii.</w:t>
      </w:r>
    </w:p>
    <w:p w14:paraId="37AA5A54" w14:textId="37EE47F3" w:rsidR="00E856B9" w:rsidRPr="00B547B8" w:rsidRDefault="00E856B9" w:rsidP="00B547B8">
      <w:pPr>
        <w:pStyle w:val="Listparagraf"/>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rPr>
        <w:t>L</w:t>
      </w:r>
      <w:r w:rsidR="00081092">
        <w:rPr>
          <w:rFonts w:ascii="Times New Roman" w:hAnsi="Times New Roman" w:cs="Times New Roman"/>
          <w:b/>
          <w:bCs/>
          <w:sz w:val="24"/>
          <w:szCs w:val="24"/>
        </w:rPr>
        <w:t>a alineatul (3) al articolului 10, l</w:t>
      </w:r>
      <w:r w:rsidRPr="00B547B8">
        <w:rPr>
          <w:rFonts w:ascii="Times New Roman" w:hAnsi="Times New Roman" w:cs="Times New Roman"/>
          <w:b/>
          <w:bCs/>
          <w:sz w:val="24"/>
          <w:szCs w:val="24"/>
        </w:rPr>
        <w:t>iter</w:t>
      </w:r>
      <w:r w:rsidR="006A1215" w:rsidRPr="00B547B8">
        <w:rPr>
          <w:rFonts w:ascii="Times New Roman" w:hAnsi="Times New Roman" w:cs="Times New Roman"/>
          <w:b/>
          <w:bCs/>
          <w:sz w:val="24"/>
          <w:szCs w:val="24"/>
        </w:rPr>
        <w:t>ele</w:t>
      </w:r>
      <w:r w:rsidRPr="00B547B8">
        <w:rPr>
          <w:rFonts w:ascii="Times New Roman" w:hAnsi="Times New Roman" w:cs="Times New Roman"/>
          <w:b/>
          <w:bCs/>
          <w:sz w:val="24"/>
          <w:szCs w:val="24"/>
        </w:rPr>
        <w:t xml:space="preserve"> a) </w:t>
      </w:r>
      <w:r w:rsidR="006A1215" w:rsidRPr="00B547B8">
        <w:rPr>
          <w:rFonts w:ascii="Times New Roman" w:hAnsi="Times New Roman" w:cs="Times New Roman"/>
          <w:b/>
          <w:bCs/>
          <w:sz w:val="24"/>
          <w:szCs w:val="24"/>
        </w:rPr>
        <w:t>și d)</w:t>
      </w:r>
      <w:r w:rsidR="00B547B8">
        <w:rPr>
          <w:rFonts w:ascii="Times New Roman" w:hAnsi="Times New Roman" w:cs="Times New Roman"/>
          <w:b/>
          <w:bCs/>
          <w:sz w:val="24"/>
          <w:szCs w:val="24"/>
        </w:rPr>
        <w:t>,</w:t>
      </w:r>
      <w:r w:rsidRPr="00B547B8">
        <w:rPr>
          <w:rFonts w:ascii="Times New Roman" w:hAnsi="Times New Roman" w:cs="Times New Roman"/>
          <w:b/>
          <w:bCs/>
          <w:sz w:val="24"/>
          <w:szCs w:val="24"/>
        </w:rPr>
        <w:t xml:space="preserve"> se modific</w:t>
      </w:r>
      <w:r w:rsidRPr="00B547B8">
        <w:rPr>
          <w:rFonts w:ascii="Times New Roman" w:hAnsi="Times New Roman" w:cs="Times New Roman"/>
          <w:b/>
          <w:bCs/>
          <w:sz w:val="24"/>
          <w:szCs w:val="24"/>
          <w:lang w:val="ro-RO"/>
        </w:rPr>
        <w:t>ă și v</w:t>
      </w:r>
      <w:r w:rsidR="006A1215" w:rsidRPr="00B547B8">
        <w:rPr>
          <w:rFonts w:ascii="Times New Roman" w:hAnsi="Times New Roman" w:cs="Times New Roman"/>
          <w:b/>
          <w:bCs/>
          <w:sz w:val="24"/>
          <w:szCs w:val="24"/>
          <w:lang w:val="ro-RO"/>
        </w:rPr>
        <w:t>or</w:t>
      </w:r>
      <w:r w:rsidRPr="00B547B8">
        <w:rPr>
          <w:rFonts w:ascii="Times New Roman" w:hAnsi="Times New Roman" w:cs="Times New Roman"/>
          <w:b/>
          <w:bCs/>
          <w:sz w:val="24"/>
          <w:szCs w:val="24"/>
          <w:lang w:val="ro-RO"/>
        </w:rPr>
        <w:t xml:space="preserve"> avea următorul cuprins</w:t>
      </w:r>
      <w:r w:rsidRPr="00B547B8">
        <w:rPr>
          <w:rFonts w:ascii="Times New Roman" w:hAnsi="Times New Roman" w:cs="Times New Roman"/>
          <w:b/>
          <w:bCs/>
          <w:sz w:val="24"/>
          <w:szCs w:val="24"/>
        </w:rPr>
        <w:t>:</w:t>
      </w:r>
    </w:p>
    <w:p w14:paraId="69157A0C" w14:textId="538E5BF0" w:rsidR="00E856B9" w:rsidRDefault="00B547B8"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856B9" w:rsidRPr="00E856B9">
        <w:rPr>
          <w:rFonts w:ascii="Times New Roman" w:hAnsi="Times New Roman" w:cs="Times New Roman"/>
          <w:sz w:val="24"/>
          <w:szCs w:val="24"/>
          <w:lang w:val="ro-RO"/>
        </w:rPr>
        <w:t>a) data expirării perioadei de rambursare conform graficelor de rambursare întocmite în conformitate cu prevederile art. 8 alin. (2) sau (3), după caz;</w:t>
      </w:r>
    </w:p>
    <w:p w14:paraId="1769F3F6" w14:textId="1229C5FC" w:rsidR="00637734" w:rsidRDefault="00637734"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367E0E42" w14:textId="5BE12288" w:rsidR="006A1215" w:rsidRPr="00B547B8" w:rsidRDefault="006A1215" w:rsidP="00B547B8">
      <w:pPr>
        <w:jc w:val="both"/>
        <w:rPr>
          <w:rFonts w:ascii="Times New Roman" w:hAnsi="Times New Roman" w:cs="Times New Roman"/>
          <w:sz w:val="24"/>
          <w:szCs w:val="24"/>
          <w:lang w:val="ro-RO"/>
        </w:rPr>
      </w:pPr>
      <w:r w:rsidRPr="00B547B8">
        <w:rPr>
          <w:rFonts w:ascii="Times New Roman" w:hAnsi="Times New Roman" w:cs="Times New Roman"/>
          <w:sz w:val="24"/>
          <w:szCs w:val="24"/>
          <w:lang w:val="ro-RO"/>
        </w:rPr>
        <w:t>d) data rambursării integrale de către debitor a dobânzii suspendate conform art. 4 alin. (2) din Ordonanţa de urgenţă a Guvernului nr. 37/</w:t>
      </w:r>
      <w:r w:rsidR="007035B9">
        <w:rPr>
          <w:rFonts w:ascii="Times New Roman" w:hAnsi="Times New Roman" w:cs="Times New Roman"/>
          <w:sz w:val="24"/>
          <w:szCs w:val="24"/>
          <w:lang w:val="ro-RO"/>
        </w:rPr>
        <w:t>2020, cu modifică</w:t>
      </w:r>
      <w:r w:rsidRPr="00B547B8">
        <w:rPr>
          <w:rFonts w:ascii="Times New Roman" w:hAnsi="Times New Roman" w:cs="Times New Roman"/>
          <w:sz w:val="24"/>
          <w:szCs w:val="24"/>
          <w:lang w:val="ro-RO"/>
        </w:rPr>
        <w:t xml:space="preserve">rile </w:t>
      </w:r>
      <w:r w:rsidR="007035B9">
        <w:rPr>
          <w:rFonts w:ascii="Times New Roman" w:hAnsi="Times New Roman" w:cs="Times New Roman"/>
          <w:sz w:val="24"/>
          <w:szCs w:val="24"/>
          <w:lang w:val="ro-RO"/>
        </w:rPr>
        <w:t>ș</w:t>
      </w:r>
      <w:r w:rsidRPr="00B547B8">
        <w:rPr>
          <w:rFonts w:ascii="Times New Roman" w:hAnsi="Times New Roman" w:cs="Times New Roman"/>
          <w:sz w:val="24"/>
          <w:szCs w:val="24"/>
          <w:lang w:val="ro-RO"/>
        </w:rPr>
        <w:t>i complet</w:t>
      </w:r>
      <w:r w:rsidR="007035B9">
        <w:rPr>
          <w:rFonts w:ascii="Times New Roman" w:hAnsi="Times New Roman" w:cs="Times New Roman"/>
          <w:sz w:val="24"/>
          <w:szCs w:val="24"/>
          <w:lang w:val="ro-RO"/>
        </w:rPr>
        <w:t>ă</w:t>
      </w:r>
      <w:r w:rsidRPr="00B547B8">
        <w:rPr>
          <w:rFonts w:ascii="Times New Roman" w:hAnsi="Times New Roman" w:cs="Times New Roman"/>
          <w:sz w:val="24"/>
          <w:szCs w:val="24"/>
          <w:lang w:val="ro-RO"/>
        </w:rPr>
        <w:t xml:space="preserve">rile ulterioare, </w:t>
      </w:r>
      <w:r w:rsidR="00BC631C" w:rsidRPr="00B547B8">
        <w:rPr>
          <w:rFonts w:ascii="Times New Roman" w:hAnsi="Times New Roman" w:cs="Times New Roman"/>
          <w:sz w:val="24"/>
          <w:szCs w:val="24"/>
          <w:lang w:val="ro-RO"/>
        </w:rPr>
        <w:t>și art. II din Ordonanţa de urgenţă a Guvernului nr.</w:t>
      </w:r>
      <w:r w:rsidR="00B547B8">
        <w:rPr>
          <w:rFonts w:ascii="Times New Roman" w:hAnsi="Times New Roman" w:cs="Times New Roman"/>
          <w:sz w:val="24"/>
          <w:szCs w:val="24"/>
          <w:lang w:val="ro-RO"/>
        </w:rPr>
        <w:t xml:space="preserve"> </w:t>
      </w:r>
      <w:r w:rsidR="00BC631C" w:rsidRPr="00B547B8">
        <w:rPr>
          <w:rFonts w:ascii="Times New Roman" w:hAnsi="Times New Roman" w:cs="Times New Roman"/>
          <w:sz w:val="24"/>
          <w:szCs w:val="24"/>
          <w:lang w:val="ro-RO"/>
        </w:rPr>
        <w:t>227/2020</w:t>
      </w:r>
      <w:r w:rsidR="00A92309">
        <w:rPr>
          <w:rFonts w:ascii="Times New Roman" w:hAnsi="Times New Roman" w:cs="Times New Roman"/>
          <w:sz w:val="24"/>
          <w:szCs w:val="24"/>
          <w:lang w:val="ro-RO"/>
        </w:rPr>
        <w:t xml:space="preserve"> </w:t>
      </w:r>
      <w:r w:rsidR="00A92309">
        <w:rPr>
          <w:rFonts w:ascii="Times New Roman" w:hAnsi="Times New Roman" w:cs="Times New Roman"/>
          <w:sz w:val="24"/>
          <w:szCs w:val="24"/>
        </w:rPr>
        <w:t>pentru modificarea și completarea Ordonanței de urgență a Guvernului nr.</w:t>
      </w:r>
      <w:r w:rsidR="007035B9">
        <w:rPr>
          <w:rFonts w:ascii="Times New Roman" w:hAnsi="Times New Roman" w:cs="Times New Roman"/>
          <w:sz w:val="24"/>
          <w:szCs w:val="24"/>
        </w:rPr>
        <w:t xml:space="preserve"> </w:t>
      </w:r>
      <w:r w:rsidR="00A92309">
        <w:rPr>
          <w:rFonts w:ascii="Times New Roman" w:hAnsi="Times New Roman" w:cs="Times New Roman"/>
          <w:sz w:val="24"/>
          <w:szCs w:val="24"/>
        </w:rPr>
        <w:t>37/2020 privind acordarea unor facilități pentru creditele acordate de instituții de credit și instituții financiare nebancare anumitor categorii de debitori</w:t>
      </w:r>
      <w:r w:rsidR="00BC631C" w:rsidRPr="00B547B8">
        <w:rPr>
          <w:rFonts w:ascii="Times New Roman" w:hAnsi="Times New Roman" w:cs="Times New Roman"/>
          <w:sz w:val="24"/>
          <w:szCs w:val="24"/>
          <w:lang w:val="ro-RO"/>
        </w:rPr>
        <w:t xml:space="preserve">, </w:t>
      </w:r>
      <w:r w:rsidRPr="00B547B8">
        <w:rPr>
          <w:rFonts w:ascii="Times New Roman" w:hAnsi="Times New Roman" w:cs="Times New Roman"/>
          <w:sz w:val="24"/>
          <w:szCs w:val="24"/>
          <w:lang w:val="ro-RO"/>
        </w:rPr>
        <w:t>la termen sau anticipat, dar nu mai mult de 5 ani.</w:t>
      </w:r>
      <w:r w:rsidR="00B547B8" w:rsidRPr="00B547B8">
        <w:rPr>
          <w:rFonts w:ascii="Times New Roman" w:hAnsi="Times New Roman" w:cs="Times New Roman"/>
          <w:sz w:val="24"/>
          <w:szCs w:val="24"/>
          <w:lang w:val="ro-RO"/>
        </w:rPr>
        <w:t>”</w:t>
      </w:r>
    </w:p>
    <w:p w14:paraId="5DBAD864" w14:textId="668928F8" w:rsidR="00E856B9" w:rsidRPr="00B547B8" w:rsidRDefault="00E856B9" w:rsidP="00B547B8">
      <w:pPr>
        <w:pStyle w:val="Listparagraf"/>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lang w:val="ro-RO"/>
        </w:rPr>
        <w:t>Alineatul (2) al articolului</w:t>
      </w:r>
      <w:r w:rsidR="00CC2ED0" w:rsidRPr="00B547B8">
        <w:rPr>
          <w:rFonts w:ascii="Times New Roman" w:hAnsi="Times New Roman" w:cs="Times New Roman"/>
          <w:b/>
          <w:bCs/>
          <w:sz w:val="24"/>
          <w:szCs w:val="24"/>
          <w:lang w:val="ro-RO"/>
        </w:rPr>
        <w:t xml:space="preserve"> </w:t>
      </w:r>
      <w:r w:rsidRPr="00B547B8">
        <w:rPr>
          <w:rFonts w:ascii="Times New Roman" w:hAnsi="Times New Roman" w:cs="Times New Roman"/>
          <w:b/>
          <w:bCs/>
          <w:sz w:val="24"/>
          <w:szCs w:val="24"/>
          <w:lang w:val="ro-RO"/>
        </w:rPr>
        <w:t>11 se modifică și va avea următorul cuprins</w:t>
      </w:r>
      <w:r w:rsidRPr="00B547B8">
        <w:rPr>
          <w:rFonts w:ascii="Times New Roman" w:hAnsi="Times New Roman" w:cs="Times New Roman"/>
          <w:b/>
          <w:bCs/>
          <w:sz w:val="24"/>
          <w:szCs w:val="24"/>
        </w:rPr>
        <w:t>:</w:t>
      </w:r>
    </w:p>
    <w:p w14:paraId="2487D05A" w14:textId="17607A9C" w:rsidR="00E856B9" w:rsidRDefault="00B547B8" w:rsidP="00290469">
      <w:pPr>
        <w:jc w:val="both"/>
        <w:rPr>
          <w:rFonts w:ascii="Times New Roman" w:hAnsi="Times New Roman" w:cs="Times New Roman"/>
          <w:sz w:val="24"/>
          <w:szCs w:val="24"/>
        </w:rPr>
      </w:pPr>
      <w:r>
        <w:rPr>
          <w:rFonts w:ascii="Times New Roman" w:hAnsi="Times New Roman" w:cs="Times New Roman"/>
          <w:sz w:val="24"/>
          <w:szCs w:val="24"/>
        </w:rPr>
        <w:t>“</w:t>
      </w:r>
      <w:r w:rsidR="00E856B9" w:rsidRPr="00E856B9">
        <w:rPr>
          <w:rFonts w:ascii="Times New Roman" w:hAnsi="Times New Roman" w:cs="Times New Roman"/>
          <w:sz w:val="24"/>
          <w:szCs w:val="24"/>
        </w:rPr>
        <w:t xml:space="preserve">(2) Valoarea garanţiei se va reduce în mod automat cu orice plată efectuată de debitor în perioada de rambursare a dobânzilor eşalonate la plată conform graficelor întocmite cu respectarea prevederilor art. 8 alin. (2) sau (3), după caz, precum şi cu valoarea plăţilor de garanţii efectuate </w:t>
      </w:r>
      <w:r w:rsidR="00E856B9" w:rsidRPr="00E856B9">
        <w:rPr>
          <w:rFonts w:ascii="Times New Roman" w:hAnsi="Times New Roman" w:cs="Times New Roman"/>
          <w:sz w:val="24"/>
          <w:szCs w:val="24"/>
        </w:rPr>
        <w:lastRenderedPageBreak/>
        <w:t>la cererea creditorului în temeiul obligaţiei de garantare asumate prin scrisorile de garanţie emise în numele şi în contul statului, după caz.</w:t>
      </w:r>
      <w:r>
        <w:rPr>
          <w:rFonts w:ascii="Times New Roman" w:hAnsi="Times New Roman" w:cs="Times New Roman"/>
          <w:sz w:val="24"/>
          <w:szCs w:val="24"/>
        </w:rPr>
        <w:t>”</w:t>
      </w:r>
    </w:p>
    <w:p w14:paraId="75679E4F" w14:textId="42FF90BA" w:rsidR="00080DB3" w:rsidRPr="00B547B8" w:rsidRDefault="00CC2ED0" w:rsidP="00B547B8">
      <w:pPr>
        <w:pStyle w:val="Listparagraf"/>
        <w:numPr>
          <w:ilvl w:val="0"/>
          <w:numId w:val="31"/>
        </w:numPr>
        <w:jc w:val="both"/>
        <w:rPr>
          <w:rFonts w:ascii="Times New Roman" w:hAnsi="Times New Roman" w:cs="Times New Roman"/>
          <w:b/>
          <w:bCs/>
          <w:sz w:val="24"/>
          <w:szCs w:val="24"/>
          <w:lang w:val="ro-RO"/>
        </w:rPr>
      </w:pPr>
      <w:r w:rsidRPr="00B547B8">
        <w:rPr>
          <w:rFonts w:ascii="Times New Roman" w:hAnsi="Times New Roman" w:cs="Times New Roman"/>
          <w:b/>
          <w:bCs/>
          <w:sz w:val="24"/>
          <w:szCs w:val="24"/>
        </w:rPr>
        <w:t>Articolul 12 se modific</w:t>
      </w:r>
      <w:r w:rsidRPr="00B547B8">
        <w:rPr>
          <w:rFonts w:ascii="Times New Roman" w:hAnsi="Times New Roman" w:cs="Times New Roman"/>
          <w:b/>
          <w:bCs/>
          <w:sz w:val="24"/>
          <w:szCs w:val="24"/>
          <w:lang w:val="ro-RO"/>
        </w:rPr>
        <w:t>ă și va avea următorul cuprins</w:t>
      </w:r>
      <w:r w:rsidRPr="00B547B8">
        <w:rPr>
          <w:rFonts w:ascii="Times New Roman" w:hAnsi="Times New Roman" w:cs="Times New Roman"/>
          <w:b/>
          <w:bCs/>
          <w:sz w:val="24"/>
          <w:szCs w:val="24"/>
        </w:rPr>
        <w:t>:</w:t>
      </w:r>
    </w:p>
    <w:p w14:paraId="7AF86625" w14:textId="77777777" w:rsidR="00637734" w:rsidRDefault="00B547B8"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49E946C6" w14:textId="77777777" w:rsidR="00637734" w:rsidRDefault="00637734" w:rsidP="00290469">
      <w:pPr>
        <w:jc w:val="both"/>
        <w:rPr>
          <w:rFonts w:ascii="Times New Roman" w:hAnsi="Times New Roman" w:cs="Times New Roman"/>
          <w:sz w:val="24"/>
          <w:szCs w:val="24"/>
          <w:lang w:val="ro-RO"/>
        </w:rPr>
      </w:pPr>
      <w:r>
        <w:rPr>
          <w:rFonts w:ascii="Times New Roman" w:hAnsi="Times New Roman" w:cs="Times New Roman"/>
          <w:sz w:val="24"/>
          <w:szCs w:val="24"/>
          <w:lang w:val="ro-RO"/>
        </w:rPr>
        <w:t>Art. 12</w:t>
      </w:r>
    </w:p>
    <w:p w14:paraId="1A708E81" w14:textId="2C3D44D5" w:rsidR="00CC2ED0" w:rsidRDefault="00CC2ED0" w:rsidP="00290469">
      <w:pPr>
        <w:jc w:val="both"/>
        <w:rPr>
          <w:rFonts w:ascii="Times New Roman" w:hAnsi="Times New Roman" w:cs="Times New Roman"/>
          <w:sz w:val="24"/>
          <w:szCs w:val="24"/>
          <w:lang w:val="ro-RO"/>
        </w:rPr>
      </w:pPr>
      <w:r w:rsidRPr="00CC2ED0">
        <w:rPr>
          <w:rFonts w:ascii="Times New Roman" w:hAnsi="Times New Roman" w:cs="Times New Roman"/>
          <w:sz w:val="24"/>
          <w:szCs w:val="24"/>
          <w:lang w:val="ro-RO"/>
        </w:rPr>
        <w:t>(1) Prin emiterea scrisorilor de garanţie, statul român, prin M</w:t>
      </w:r>
      <w:r w:rsidR="00B547B8">
        <w:rPr>
          <w:rFonts w:ascii="Times New Roman" w:hAnsi="Times New Roman" w:cs="Times New Roman"/>
          <w:sz w:val="24"/>
          <w:szCs w:val="24"/>
          <w:lang w:val="ro-RO"/>
        </w:rPr>
        <w:t xml:space="preserve">inisterul </w:t>
      </w:r>
      <w:r w:rsidRPr="00CC2ED0">
        <w:rPr>
          <w:rFonts w:ascii="Times New Roman" w:hAnsi="Times New Roman" w:cs="Times New Roman"/>
          <w:sz w:val="24"/>
          <w:szCs w:val="24"/>
          <w:lang w:val="ro-RO"/>
        </w:rPr>
        <w:t>F</w:t>
      </w:r>
      <w:r w:rsidR="00B547B8">
        <w:rPr>
          <w:rFonts w:ascii="Times New Roman" w:hAnsi="Times New Roman" w:cs="Times New Roman"/>
          <w:sz w:val="24"/>
          <w:szCs w:val="24"/>
          <w:lang w:val="ro-RO"/>
        </w:rPr>
        <w:t>inanțelor</w:t>
      </w:r>
      <w:r w:rsidRPr="00CC2ED0">
        <w:rPr>
          <w:rFonts w:ascii="Times New Roman" w:hAnsi="Times New Roman" w:cs="Times New Roman"/>
          <w:sz w:val="24"/>
          <w:szCs w:val="24"/>
          <w:lang w:val="ro-RO"/>
        </w:rPr>
        <w:t>, prin mandatarul FNGCIMM se angajează irevocabil să plătească obligaţiile garantate la prima şi simpla cerere a creditorului, până la limita valorii scrisorii de garanţie stabilită confor</w:t>
      </w:r>
      <w:r w:rsidR="007035B9">
        <w:rPr>
          <w:rFonts w:ascii="Times New Roman" w:hAnsi="Times New Roman" w:cs="Times New Roman"/>
          <w:sz w:val="24"/>
          <w:szCs w:val="24"/>
          <w:lang w:val="ro-RO"/>
        </w:rPr>
        <w:t>m prevederilor art. 9 alin. (5)</w:t>
      </w:r>
      <w:r w:rsidRPr="00CC2ED0">
        <w:rPr>
          <w:rFonts w:ascii="Times New Roman" w:hAnsi="Times New Roman" w:cs="Times New Roman"/>
          <w:sz w:val="24"/>
          <w:szCs w:val="24"/>
          <w:lang w:val="ro-RO"/>
        </w:rPr>
        <w:t xml:space="preserve"> şi/sau alin. (6), după caz, în cazul în care debitorul/debitorii nu şi-a/au îndeplinit obligaţiile de rambursare stabilite conform graficului de rambursare prevăzut la art. 8 alin. (2) sau (3), după caz.</w:t>
      </w:r>
    </w:p>
    <w:p w14:paraId="4EE8E410" w14:textId="7FA51395" w:rsidR="0089390C" w:rsidRDefault="0089390C" w:rsidP="003D4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89390C">
        <w:rPr>
          <w:rFonts w:ascii="Times New Roman" w:hAnsi="Times New Roman" w:cs="Times New Roman"/>
          <w:sz w:val="24"/>
          <w:szCs w:val="24"/>
        </w:rPr>
        <w:t>(2) Creditorul este îndreptăţit la executarea garanţiei numai dacă a transmis la FNGCIMM cererea de executare a scrisorii de garanție în cadrul perioadei de valabilitate a a</w:t>
      </w:r>
      <w:r w:rsidR="007035B9">
        <w:rPr>
          <w:rFonts w:ascii="Times New Roman" w:hAnsi="Times New Roman" w:cs="Times New Roman"/>
          <w:sz w:val="24"/>
          <w:szCs w:val="24"/>
        </w:rPr>
        <w:t>cesteia, pentru debitorii care î</w:t>
      </w:r>
      <w:r w:rsidRPr="0089390C">
        <w:rPr>
          <w:rFonts w:ascii="Times New Roman" w:hAnsi="Times New Roman" w:cs="Times New Roman"/>
          <w:sz w:val="24"/>
          <w:szCs w:val="24"/>
        </w:rPr>
        <w:t>nregistrează  cel puțin un număr de 3 rate consecutive de dobândă eșalonată la plată, neachitate integral la scadența prevăzută în graficul de ram</w:t>
      </w:r>
      <w:r w:rsidR="007035B9">
        <w:rPr>
          <w:rFonts w:ascii="Times New Roman" w:hAnsi="Times New Roman" w:cs="Times New Roman"/>
          <w:sz w:val="24"/>
          <w:szCs w:val="24"/>
        </w:rPr>
        <w:t>bursare, dupa trecerea integrală la restanță a soldului dobâ</w:t>
      </w:r>
      <w:r w:rsidRPr="0089390C">
        <w:rPr>
          <w:rFonts w:ascii="Times New Roman" w:hAnsi="Times New Roman" w:cs="Times New Roman"/>
          <w:sz w:val="24"/>
          <w:szCs w:val="24"/>
        </w:rPr>
        <w:t>nzilor eșalonate la plată datorate de respectivii debitori</w:t>
      </w:r>
      <w:r>
        <w:rPr>
          <w:rFonts w:ascii="Times New Roman" w:hAnsi="Times New Roman" w:cs="Times New Roman"/>
          <w:sz w:val="24"/>
          <w:szCs w:val="24"/>
        </w:rPr>
        <w:t>.</w:t>
      </w:r>
      <w:r w:rsidR="00B547B8">
        <w:rPr>
          <w:rFonts w:ascii="Times New Roman" w:hAnsi="Times New Roman" w:cs="Times New Roman"/>
          <w:sz w:val="24"/>
          <w:szCs w:val="24"/>
        </w:rPr>
        <w:t>”</w:t>
      </w:r>
    </w:p>
    <w:p w14:paraId="24B59585" w14:textId="73317EFB" w:rsidR="0089390C" w:rsidRDefault="0089390C" w:rsidP="003D42B5">
      <w:pPr>
        <w:autoSpaceDE w:val="0"/>
        <w:autoSpaceDN w:val="0"/>
        <w:adjustRightInd w:val="0"/>
        <w:spacing w:after="0" w:line="240" w:lineRule="auto"/>
        <w:jc w:val="both"/>
        <w:rPr>
          <w:rFonts w:ascii="Times New Roman" w:hAnsi="Times New Roman" w:cs="Times New Roman"/>
          <w:sz w:val="24"/>
          <w:szCs w:val="24"/>
        </w:rPr>
      </w:pPr>
    </w:p>
    <w:p w14:paraId="7199EF6E" w14:textId="4B453FA7" w:rsidR="0089390C" w:rsidRPr="00B547B8" w:rsidRDefault="0089390C" w:rsidP="00B547B8">
      <w:pPr>
        <w:pStyle w:val="Listparagraf"/>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lang w:val="ro-RO"/>
        </w:rPr>
        <w:t>Alineatul (1) al articolului 13 se modifică și va avea următorul cuprins</w:t>
      </w:r>
      <w:r w:rsidRPr="00B547B8">
        <w:rPr>
          <w:rFonts w:ascii="Times New Roman" w:hAnsi="Times New Roman" w:cs="Times New Roman"/>
          <w:b/>
          <w:bCs/>
          <w:sz w:val="24"/>
          <w:szCs w:val="24"/>
        </w:rPr>
        <w:t>:</w:t>
      </w:r>
    </w:p>
    <w:p w14:paraId="37241DB7" w14:textId="069E6B02" w:rsidR="0089390C" w:rsidRPr="0089390C" w:rsidRDefault="00B547B8" w:rsidP="008939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90C" w:rsidRPr="0089390C">
        <w:rPr>
          <w:rFonts w:ascii="Times New Roman" w:hAnsi="Times New Roman" w:cs="Times New Roman"/>
          <w:sz w:val="24"/>
          <w:szCs w:val="24"/>
        </w:rPr>
        <w:t>(1) Cererea de executare a scrisorii de garanţie se transmite la FNGCIMM până la data de 20 a fiecărei luni calendaristice, pentru unul sau mai mulți debitori incluși în situația centralizatoare, anexă la scrisoarea de garanție, însoţită de următoarele documente în copie:</w:t>
      </w:r>
    </w:p>
    <w:p w14:paraId="7F94D190" w14:textId="01998E34"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a) documentele de identitate</w:t>
      </w:r>
      <w:r w:rsidR="007035B9">
        <w:rPr>
          <w:rFonts w:ascii="Times New Roman" w:hAnsi="Times New Roman" w:cs="Times New Roman"/>
          <w:sz w:val="24"/>
          <w:szCs w:val="24"/>
        </w:rPr>
        <w:t xml:space="preserve"> </w:t>
      </w:r>
      <w:r w:rsidRPr="0089390C">
        <w:rPr>
          <w:rFonts w:ascii="Times New Roman" w:hAnsi="Times New Roman" w:cs="Times New Roman"/>
          <w:sz w:val="24"/>
          <w:szCs w:val="24"/>
        </w:rPr>
        <w:t>ale debitorilor pentru care se cere executarea garanţiei. Se vor transmite cele mai recente documente aflate în posesia creditorului;</w:t>
      </w:r>
    </w:p>
    <w:p w14:paraId="0B388A96" w14:textId="77777777"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b) graficele de rambursare a dobânzilor datorate de debitori pentru perioada de suspendare la plata ratelor;</w:t>
      </w:r>
    </w:p>
    <w:p w14:paraId="132946FB" w14:textId="35529C54"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w:t>
      </w:r>
      <w:r w:rsidR="007035B9">
        <w:rPr>
          <w:rFonts w:ascii="Times New Roman" w:hAnsi="Times New Roman" w:cs="Times New Roman"/>
          <w:sz w:val="24"/>
          <w:szCs w:val="24"/>
        </w:rPr>
        <w:t xml:space="preserve">c) </w:t>
      </w:r>
      <w:r w:rsidRPr="0089390C">
        <w:rPr>
          <w:rFonts w:ascii="Times New Roman" w:hAnsi="Times New Roman" w:cs="Times New Roman"/>
          <w:sz w:val="24"/>
          <w:szCs w:val="24"/>
        </w:rPr>
        <w:t>contractele de credit aferente creditelor ipotecare pentru care debitorii au solicitat suspendarea la plata ratelor si eșalonarea la plată a dobânzilor;</w:t>
      </w:r>
    </w:p>
    <w:p w14:paraId="3194BE49" w14:textId="5E935F05"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 xml:space="preserve">    d) extrasele conturilor de dobândă sau documente echivalente din care să rezulte soldul dobânzilor suspendate restante pentru care se cere plata garanţiei.</w:t>
      </w:r>
      <w:r w:rsidR="00B547B8">
        <w:rPr>
          <w:rFonts w:ascii="Times New Roman" w:hAnsi="Times New Roman" w:cs="Times New Roman"/>
          <w:sz w:val="24"/>
          <w:szCs w:val="24"/>
        </w:rPr>
        <w:t>”</w:t>
      </w:r>
    </w:p>
    <w:p w14:paraId="51C59EB5" w14:textId="054DCE43"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p>
    <w:p w14:paraId="1DB4F21E" w14:textId="7F8FD0DC" w:rsidR="0089390C" w:rsidRPr="00B547B8" w:rsidRDefault="00B547B8" w:rsidP="00B547B8">
      <w:pPr>
        <w:pStyle w:val="Listparagraf"/>
        <w:numPr>
          <w:ilvl w:val="0"/>
          <w:numId w:val="31"/>
        </w:numPr>
        <w:jc w:val="both"/>
        <w:rPr>
          <w:rFonts w:ascii="Times New Roman" w:hAnsi="Times New Roman" w:cs="Times New Roman"/>
          <w:b/>
          <w:bCs/>
          <w:sz w:val="24"/>
          <w:szCs w:val="24"/>
        </w:rPr>
      </w:pPr>
      <w:r>
        <w:rPr>
          <w:rFonts w:ascii="Times New Roman" w:hAnsi="Times New Roman" w:cs="Times New Roman"/>
          <w:b/>
          <w:bCs/>
          <w:sz w:val="24"/>
          <w:szCs w:val="24"/>
          <w:lang w:val="ro-RO"/>
        </w:rPr>
        <w:t>După</w:t>
      </w:r>
      <w:r w:rsidR="0089390C" w:rsidRPr="00B547B8">
        <w:rPr>
          <w:rFonts w:ascii="Times New Roman" w:hAnsi="Times New Roman" w:cs="Times New Roman"/>
          <w:b/>
          <w:bCs/>
          <w:sz w:val="24"/>
          <w:szCs w:val="24"/>
          <w:lang w:val="ro-RO"/>
        </w:rPr>
        <w:t xml:space="preserve"> alineatul (1) al articolului 13, se </w:t>
      </w:r>
      <w:r w:rsidR="00637734">
        <w:rPr>
          <w:rFonts w:ascii="Times New Roman" w:hAnsi="Times New Roman" w:cs="Times New Roman"/>
          <w:b/>
          <w:bCs/>
          <w:sz w:val="24"/>
          <w:szCs w:val="24"/>
          <w:lang w:val="ro-RO"/>
        </w:rPr>
        <w:t>introduc</w:t>
      </w:r>
      <w:r w:rsidR="0089390C" w:rsidRPr="00B547B8">
        <w:rPr>
          <w:rFonts w:ascii="Times New Roman" w:hAnsi="Times New Roman" w:cs="Times New Roman"/>
          <w:b/>
          <w:bCs/>
          <w:sz w:val="24"/>
          <w:szCs w:val="24"/>
          <w:lang w:val="ro-RO"/>
        </w:rPr>
        <w:t xml:space="preserve"> două noi alineate, alin. (1</w:t>
      </w:r>
      <w:r w:rsidR="0089390C" w:rsidRPr="00B547B8">
        <w:rPr>
          <w:rFonts w:ascii="Times New Roman" w:hAnsi="Times New Roman" w:cs="Times New Roman"/>
          <w:b/>
          <w:bCs/>
          <w:sz w:val="24"/>
          <w:szCs w:val="24"/>
          <w:vertAlign w:val="superscript"/>
          <w:lang w:val="ro-RO"/>
        </w:rPr>
        <w:t>1</w:t>
      </w:r>
      <w:r w:rsidR="0089390C" w:rsidRPr="00B547B8">
        <w:rPr>
          <w:rFonts w:ascii="Times New Roman" w:hAnsi="Times New Roman" w:cs="Times New Roman"/>
          <w:b/>
          <w:bCs/>
          <w:sz w:val="24"/>
          <w:szCs w:val="24"/>
          <w:lang w:val="ro-RO"/>
        </w:rPr>
        <w:t>) și (1</w:t>
      </w:r>
      <w:r w:rsidR="0089390C" w:rsidRPr="00B547B8">
        <w:rPr>
          <w:rFonts w:ascii="Times New Roman" w:hAnsi="Times New Roman" w:cs="Times New Roman"/>
          <w:b/>
          <w:bCs/>
          <w:sz w:val="24"/>
          <w:szCs w:val="24"/>
          <w:vertAlign w:val="superscript"/>
          <w:lang w:val="ro-RO"/>
        </w:rPr>
        <w:t>2</w:t>
      </w:r>
      <w:r w:rsidR="0089390C" w:rsidRPr="00B547B8">
        <w:rPr>
          <w:rFonts w:ascii="Times New Roman" w:hAnsi="Times New Roman" w:cs="Times New Roman"/>
          <w:b/>
          <w:bCs/>
          <w:sz w:val="24"/>
          <w:szCs w:val="24"/>
          <w:lang w:val="ro-RO"/>
        </w:rPr>
        <w:t>) cu următorul cuprins</w:t>
      </w:r>
      <w:r w:rsidR="0089390C" w:rsidRPr="00B547B8">
        <w:rPr>
          <w:rFonts w:ascii="Times New Roman" w:hAnsi="Times New Roman" w:cs="Times New Roman"/>
          <w:b/>
          <w:bCs/>
          <w:sz w:val="24"/>
          <w:szCs w:val="24"/>
        </w:rPr>
        <w:t>:</w:t>
      </w:r>
    </w:p>
    <w:p w14:paraId="3254CBB7" w14:textId="404EA74C" w:rsidR="0089390C" w:rsidRPr="0089390C" w:rsidRDefault="00B547B8" w:rsidP="008939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90C" w:rsidRPr="0089390C">
        <w:rPr>
          <w:rFonts w:ascii="Times New Roman" w:hAnsi="Times New Roman" w:cs="Times New Roman"/>
          <w:sz w:val="24"/>
          <w:szCs w:val="24"/>
        </w:rPr>
        <w:t>(1</w:t>
      </w:r>
      <w:r w:rsidR="0089390C" w:rsidRPr="0089390C">
        <w:rPr>
          <w:rFonts w:ascii="Times New Roman" w:hAnsi="Times New Roman" w:cs="Times New Roman"/>
          <w:sz w:val="24"/>
          <w:szCs w:val="24"/>
          <w:vertAlign w:val="superscript"/>
        </w:rPr>
        <w:t>1</w:t>
      </w:r>
      <w:r w:rsidR="0089390C" w:rsidRPr="0089390C">
        <w:rPr>
          <w:rFonts w:ascii="Times New Roman" w:hAnsi="Times New Roman" w:cs="Times New Roman"/>
          <w:sz w:val="24"/>
          <w:szCs w:val="24"/>
        </w:rPr>
        <w:t>) În cazul în care creditul ipotecar este acordat în altă valută decât moneda națonală, creditorul stabilește valoarea cumulată a dobânzilor solicitate la plată pentru debitorul în cauză, utilizând cursul de schimb comunicat de B</w:t>
      </w:r>
      <w:r w:rsidR="007035B9">
        <w:rPr>
          <w:rFonts w:ascii="Times New Roman" w:hAnsi="Times New Roman" w:cs="Times New Roman"/>
          <w:sz w:val="24"/>
          <w:szCs w:val="24"/>
        </w:rPr>
        <w:t xml:space="preserve">anca </w:t>
      </w:r>
      <w:r w:rsidR="0089390C" w:rsidRPr="0089390C">
        <w:rPr>
          <w:rFonts w:ascii="Times New Roman" w:hAnsi="Times New Roman" w:cs="Times New Roman"/>
          <w:sz w:val="24"/>
          <w:szCs w:val="24"/>
        </w:rPr>
        <w:t>N</w:t>
      </w:r>
      <w:r w:rsidR="007035B9">
        <w:rPr>
          <w:rFonts w:ascii="Times New Roman" w:hAnsi="Times New Roman" w:cs="Times New Roman"/>
          <w:sz w:val="24"/>
          <w:szCs w:val="24"/>
        </w:rPr>
        <w:t xml:space="preserve">ațională a </w:t>
      </w:r>
      <w:r w:rsidR="0089390C" w:rsidRPr="0089390C">
        <w:rPr>
          <w:rFonts w:ascii="Times New Roman" w:hAnsi="Times New Roman" w:cs="Times New Roman"/>
          <w:sz w:val="24"/>
          <w:szCs w:val="24"/>
        </w:rPr>
        <w:t>R</w:t>
      </w:r>
      <w:r w:rsidR="007035B9">
        <w:rPr>
          <w:rFonts w:ascii="Times New Roman" w:hAnsi="Times New Roman" w:cs="Times New Roman"/>
          <w:sz w:val="24"/>
          <w:szCs w:val="24"/>
        </w:rPr>
        <w:t>omâniei</w:t>
      </w:r>
      <w:r w:rsidR="0089390C" w:rsidRPr="0089390C">
        <w:rPr>
          <w:rFonts w:ascii="Times New Roman" w:hAnsi="Times New Roman" w:cs="Times New Roman"/>
          <w:sz w:val="24"/>
          <w:szCs w:val="24"/>
        </w:rPr>
        <w:t>, valabil în ultima zi a lunii anterioare celei în care acesta transmite către FNGCIMM cererea de executare a scrisorii de garanţie, fără să depașească valoarea cumulată a dobânzilor gar</w:t>
      </w:r>
      <w:r w:rsidR="007035B9">
        <w:rPr>
          <w:rFonts w:ascii="Times New Roman" w:hAnsi="Times New Roman" w:cs="Times New Roman"/>
          <w:sz w:val="24"/>
          <w:szCs w:val="24"/>
        </w:rPr>
        <w:t>antate prin scrisoarea de garanț</w:t>
      </w:r>
      <w:r w:rsidR="0089390C" w:rsidRPr="0089390C">
        <w:rPr>
          <w:rFonts w:ascii="Times New Roman" w:hAnsi="Times New Roman" w:cs="Times New Roman"/>
          <w:sz w:val="24"/>
          <w:szCs w:val="24"/>
        </w:rPr>
        <w:t xml:space="preserve">ie pentru debitorul respectiv. </w:t>
      </w:r>
    </w:p>
    <w:p w14:paraId="7A17F31C" w14:textId="77777777"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p>
    <w:p w14:paraId="03D66BE4" w14:textId="03FFCC16" w:rsidR="0089390C" w:rsidRPr="0089390C" w:rsidRDefault="0089390C" w:rsidP="0089390C">
      <w:pPr>
        <w:autoSpaceDE w:val="0"/>
        <w:autoSpaceDN w:val="0"/>
        <w:adjustRightInd w:val="0"/>
        <w:spacing w:after="0" w:line="240" w:lineRule="auto"/>
        <w:jc w:val="both"/>
        <w:rPr>
          <w:rFonts w:ascii="Times New Roman" w:hAnsi="Times New Roman" w:cs="Times New Roman"/>
          <w:sz w:val="24"/>
          <w:szCs w:val="24"/>
        </w:rPr>
      </w:pPr>
      <w:r w:rsidRPr="0089390C">
        <w:rPr>
          <w:rFonts w:ascii="Times New Roman" w:hAnsi="Times New Roman" w:cs="Times New Roman"/>
          <w:sz w:val="24"/>
          <w:szCs w:val="24"/>
        </w:rPr>
        <w:t>(1</w:t>
      </w:r>
      <w:r w:rsidRPr="0089390C">
        <w:rPr>
          <w:rFonts w:ascii="Times New Roman" w:hAnsi="Times New Roman" w:cs="Times New Roman"/>
          <w:sz w:val="24"/>
          <w:szCs w:val="24"/>
          <w:vertAlign w:val="superscript"/>
        </w:rPr>
        <w:t>2</w:t>
      </w:r>
      <w:r w:rsidRPr="0089390C">
        <w:rPr>
          <w:rFonts w:ascii="Times New Roman" w:hAnsi="Times New Roman" w:cs="Times New Roman"/>
          <w:sz w:val="24"/>
          <w:szCs w:val="24"/>
        </w:rPr>
        <w:t>)</w:t>
      </w:r>
      <w:r w:rsidR="003D42B5">
        <w:rPr>
          <w:rFonts w:ascii="Times New Roman" w:hAnsi="Times New Roman" w:cs="Times New Roman"/>
          <w:sz w:val="24"/>
          <w:szCs w:val="24"/>
        </w:rPr>
        <w:t xml:space="preserve"> </w:t>
      </w:r>
      <w:r w:rsidRPr="0089390C">
        <w:rPr>
          <w:rFonts w:ascii="Times New Roman" w:hAnsi="Times New Roman" w:cs="Times New Roman"/>
          <w:sz w:val="24"/>
          <w:szCs w:val="24"/>
        </w:rPr>
        <w:t xml:space="preserve">Cererile de executare a </w:t>
      </w:r>
      <w:r w:rsidR="007035B9">
        <w:rPr>
          <w:rFonts w:ascii="Times New Roman" w:hAnsi="Times New Roman" w:cs="Times New Roman"/>
          <w:sz w:val="24"/>
          <w:szCs w:val="24"/>
        </w:rPr>
        <w:t>garanț</w:t>
      </w:r>
      <w:r w:rsidRPr="0089390C">
        <w:rPr>
          <w:rFonts w:ascii="Times New Roman" w:hAnsi="Times New Roman" w:cs="Times New Roman"/>
          <w:sz w:val="24"/>
          <w:szCs w:val="24"/>
        </w:rPr>
        <w:t xml:space="preserve">iei </w:t>
      </w:r>
      <w:r w:rsidR="007035B9">
        <w:rPr>
          <w:rFonts w:ascii="Times New Roman" w:hAnsi="Times New Roman" w:cs="Times New Roman"/>
          <w:sz w:val="24"/>
          <w:szCs w:val="24"/>
        </w:rPr>
        <w:t>înregistrate la FNGCIMM după</w:t>
      </w:r>
      <w:r w:rsidRPr="0089390C">
        <w:rPr>
          <w:rFonts w:ascii="Times New Roman" w:hAnsi="Times New Roman" w:cs="Times New Roman"/>
          <w:sz w:val="24"/>
          <w:szCs w:val="24"/>
        </w:rPr>
        <w:t xml:space="preserve"> data de 20 ale fiec</w:t>
      </w:r>
      <w:r w:rsidR="00B547B8">
        <w:rPr>
          <w:rFonts w:ascii="Times New Roman" w:hAnsi="Times New Roman" w:cs="Times New Roman"/>
          <w:sz w:val="24"/>
          <w:szCs w:val="24"/>
          <w:lang w:val="ro-RO"/>
        </w:rPr>
        <w:t>ă</w:t>
      </w:r>
      <w:r w:rsidRPr="0089390C">
        <w:rPr>
          <w:rFonts w:ascii="Times New Roman" w:hAnsi="Times New Roman" w:cs="Times New Roman"/>
          <w:sz w:val="24"/>
          <w:szCs w:val="24"/>
        </w:rPr>
        <w:t>r</w:t>
      </w:r>
      <w:r w:rsidR="00B547B8">
        <w:rPr>
          <w:rFonts w:ascii="Times New Roman" w:hAnsi="Times New Roman" w:cs="Times New Roman"/>
          <w:sz w:val="24"/>
          <w:szCs w:val="24"/>
        </w:rPr>
        <w:t>ei luni calendaristice, precum ș</w:t>
      </w:r>
      <w:r w:rsidRPr="0089390C">
        <w:rPr>
          <w:rFonts w:ascii="Times New Roman" w:hAnsi="Times New Roman" w:cs="Times New Roman"/>
          <w:sz w:val="24"/>
          <w:szCs w:val="24"/>
        </w:rPr>
        <w:t>i cele transmise fără îndeplinirea prevederilor art. 12 alin</w:t>
      </w:r>
      <w:r w:rsidR="00B547B8">
        <w:rPr>
          <w:rFonts w:ascii="Times New Roman" w:hAnsi="Times New Roman" w:cs="Times New Roman"/>
          <w:sz w:val="24"/>
          <w:szCs w:val="24"/>
        </w:rPr>
        <w:t xml:space="preserve">. </w:t>
      </w:r>
      <w:r w:rsidRPr="0089390C">
        <w:rPr>
          <w:rFonts w:ascii="Times New Roman" w:hAnsi="Times New Roman" w:cs="Times New Roman"/>
          <w:sz w:val="24"/>
          <w:szCs w:val="24"/>
        </w:rPr>
        <w:t xml:space="preserve">(2), vor fi </w:t>
      </w:r>
      <w:r w:rsidRPr="0089390C">
        <w:rPr>
          <w:rFonts w:ascii="Times New Roman" w:hAnsi="Times New Roman" w:cs="Times New Roman"/>
          <w:sz w:val="24"/>
          <w:szCs w:val="24"/>
        </w:rPr>
        <w:lastRenderedPageBreak/>
        <w:t>returnate creditorilor, acestea put</w:t>
      </w:r>
      <w:r w:rsidR="00B547B8">
        <w:rPr>
          <w:rFonts w:ascii="Times New Roman" w:hAnsi="Times New Roman" w:cs="Times New Roman"/>
          <w:sz w:val="24"/>
          <w:szCs w:val="24"/>
        </w:rPr>
        <w:t>â</w:t>
      </w:r>
      <w:r w:rsidRPr="0089390C">
        <w:rPr>
          <w:rFonts w:ascii="Times New Roman" w:hAnsi="Times New Roman" w:cs="Times New Roman"/>
          <w:sz w:val="24"/>
          <w:szCs w:val="24"/>
        </w:rPr>
        <w:t>nd fi reformulate și transmise ulterior, cu respectarea termenului prev</w:t>
      </w:r>
      <w:r w:rsidR="007035B9">
        <w:rPr>
          <w:rFonts w:ascii="Times New Roman" w:hAnsi="Times New Roman" w:cs="Times New Roman"/>
          <w:sz w:val="24"/>
          <w:szCs w:val="24"/>
        </w:rPr>
        <w:t>ă</w:t>
      </w:r>
      <w:r w:rsidRPr="0089390C">
        <w:rPr>
          <w:rFonts w:ascii="Times New Roman" w:hAnsi="Times New Roman" w:cs="Times New Roman"/>
          <w:sz w:val="24"/>
          <w:szCs w:val="24"/>
        </w:rPr>
        <w:t>zut la alin</w:t>
      </w:r>
      <w:r w:rsidR="00B547B8">
        <w:rPr>
          <w:rFonts w:ascii="Times New Roman" w:hAnsi="Times New Roman" w:cs="Times New Roman"/>
          <w:sz w:val="24"/>
          <w:szCs w:val="24"/>
        </w:rPr>
        <w:t>.</w:t>
      </w:r>
      <w:r w:rsidRPr="0089390C">
        <w:rPr>
          <w:rFonts w:ascii="Times New Roman" w:hAnsi="Times New Roman" w:cs="Times New Roman"/>
          <w:sz w:val="24"/>
          <w:szCs w:val="24"/>
        </w:rPr>
        <w:t xml:space="preserve"> (1).</w:t>
      </w:r>
      <w:r w:rsidR="00B547B8">
        <w:rPr>
          <w:rFonts w:ascii="Times New Roman" w:hAnsi="Times New Roman" w:cs="Times New Roman"/>
          <w:sz w:val="24"/>
          <w:szCs w:val="24"/>
        </w:rPr>
        <w:t>”</w:t>
      </w:r>
    </w:p>
    <w:p w14:paraId="6753CFC9" w14:textId="77777777" w:rsidR="0089390C" w:rsidRDefault="0089390C" w:rsidP="00290469">
      <w:pPr>
        <w:jc w:val="both"/>
        <w:rPr>
          <w:rFonts w:ascii="Times New Roman" w:hAnsi="Times New Roman" w:cs="Times New Roman"/>
          <w:sz w:val="24"/>
          <w:szCs w:val="24"/>
          <w:lang w:val="ro-RO"/>
        </w:rPr>
      </w:pPr>
    </w:p>
    <w:p w14:paraId="738C8918" w14:textId="541A2DD5" w:rsidR="00CC2ED0" w:rsidRPr="00B547B8" w:rsidRDefault="00CC2ED0" w:rsidP="00B547B8">
      <w:pPr>
        <w:pStyle w:val="Listparagraf"/>
        <w:numPr>
          <w:ilvl w:val="0"/>
          <w:numId w:val="31"/>
        </w:numPr>
        <w:jc w:val="both"/>
        <w:rPr>
          <w:rFonts w:ascii="Times New Roman" w:hAnsi="Times New Roman" w:cs="Times New Roman"/>
          <w:b/>
          <w:bCs/>
          <w:sz w:val="24"/>
          <w:szCs w:val="24"/>
        </w:rPr>
      </w:pPr>
      <w:r w:rsidRPr="00B547B8">
        <w:rPr>
          <w:rFonts w:ascii="Times New Roman" w:hAnsi="Times New Roman" w:cs="Times New Roman"/>
          <w:b/>
          <w:bCs/>
          <w:sz w:val="24"/>
          <w:szCs w:val="24"/>
          <w:lang w:val="ro-RO"/>
        </w:rPr>
        <w:t>Alineat</w:t>
      </w:r>
      <w:r w:rsidR="00637734">
        <w:rPr>
          <w:rFonts w:ascii="Times New Roman" w:hAnsi="Times New Roman" w:cs="Times New Roman"/>
          <w:b/>
          <w:bCs/>
          <w:sz w:val="24"/>
          <w:szCs w:val="24"/>
          <w:lang w:val="ro-RO"/>
        </w:rPr>
        <w:t>e</w:t>
      </w:r>
      <w:r w:rsidRPr="00B547B8">
        <w:rPr>
          <w:rFonts w:ascii="Times New Roman" w:hAnsi="Times New Roman" w:cs="Times New Roman"/>
          <w:b/>
          <w:bCs/>
          <w:sz w:val="24"/>
          <w:szCs w:val="24"/>
          <w:lang w:val="ro-RO"/>
        </w:rPr>
        <w:t>l</w:t>
      </w:r>
      <w:r w:rsidR="00637734">
        <w:rPr>
          <w:rFonts w:ascii="Times New Roman" w:hAnsi="Times New Roman" w:cs="Times New Roman"/>
          <w:b/>
          <w:bCs/>
          <w:sz w:val="24"/>
          <w:szCs w:val="24"/>
          <w:lang w:val="ro-RO"/>
        </w:rPr>
        <w:t>e</w:t>
      </w:r>
      <w:r w:rsidRPr="00B547B8">
        <w:rPr>
          <w:rFonts w:ascii="Times New Roman" w:hAnsi="Times New Roman" w:cs="Times New Roman"/>
          <w:b/>
          <w:bCs/>
          <w:sz w:val="24"/>
          <w:szCs w:val="24"/>
          <w:lang w:val="ro-RO"/>
        </w:rPr>
        <w:t xml:space="preserve"> (1)</w:t>
      </w:r>
      <w:r w:rsidR="00637734">
        <w:rPr>
          <w:rFonts w:ascii="Times New Roman" w:hAnsi="Times New Roman" w:cs="Times New Roman"/>
          <w:b/>
          <w:bCs/>
          <w:sz w:val="24"/>
          <w:szCs w:val="24"/>
          <w:lang w:val="ro-RO"/>
        </w:rPr>
        <w:t xml:space="preserve"> și (3)</w:t>
      </w:r>
      <w:r w:rsidRPr="00B547B8">
        <w:rPr>
          <w:rFonts w:ascii="Times New Roman" w:hAnsi="Times New Roman" w:cs="Times New Roman"/>
          <w:b/>
          <w:bCs/>
          <w:sz w:val="24"/>
          <w:szCs w:val="24"/>
          <w:lang w:val="ro-RO"/>
        </w:rPr>
        <w:t xml:space="preserve"> al</w:t>
      </w:r>
      <w:r w:rsidR="00637734">
        <w:rPr>
          <w:rFonts w:ascii="Times New Roman" w:hAnsi="Times New Roman" w:cs="Times New Roman"/>
          <w:b/>
          <w:bCs/>
          <w:sz w:val="24"/>
          <w:szCs w:val="24"/>
          <w:lang w:val="ro-RO"/>
        </w:rPr>
        <w:t>e</w:t>
      </w:r>
      <w:r w:rsidRPr="00B547B8">
        <w:rPr>
          <w:rFonts w:ascii="Times New Roman" w:hAnsi="Times New Roman" w:cs="Times New Roman"/>
          <w:b/>
          <w:bCs/>
          <w:sz w:val="24"/>
          <w:szCs w:val="24"/>
          <w:lang w:val="ro-RO"/>
        </w:rPr>
        <w:t xml:space="preserve"> articolului 15 se modifică și v</w:t>
      </w:r>
      <w:r w:rsidR="00637734">
        <w:rPr>
          <w:rFonts w:ascii="Times New Roman" w:hAnsi="Times New Roman" w:cs="Times New Roman"/>
          <w:b/>
          <w:bCs/>
          <w:sz w:val="24"/>
          <w:szCs w:val="24"/>
          <w:lang w:val="ro-RO"/>
        </w:rPr>
        <w:t>or</w:t>
      </w:r>
      <w:r w:rsidRPr="00B547B8">
        <w:rPr>
          <w:rFonts w:ascii="Times New Roman" w:hAnsi="Times New Roman" w:cs="Times New Roman"/>
          <w:b/>
          <w:bCs/>
          <w:sz w:val="24"/>
          <w:szCs w:val="24"/>
          <w:lang w:val="ro-RO"/>
        </w:rPr>
        <w:t xml:space="preserve"> avea următorul cuprins</w:t>
      </w:r>
      <w:r w:rsidRPr="00B547B8">
        <w:rPr>
          <w:rFonts w:ascii="Times New Roman" w:hAnsi="Times New Roman" w:cs="Times New Roman"/>
          <w:b/>
          <w:bCs/>
          <w:sz w:val="24"/>
          <w:szCs w:val="24"/>
        </w:rPr>
        <w:t>:</w:t>
      </w:r>
    </w:p>
    <w:p w14:paraId="531D73C8" w14:textId="3B7918E0" w:rsidR="00637734" w:rsidRDefault="00B547B8" w:rsidP="00290469">
      <w:pPr>
        <w:jc w:val="both"/>
        <w:rPr>
          <w:rFonts w:ascii="Times New Roman" w:hAnsi="Times New Roman" w:cs="Times New Roman"/>
          <w:sz w:val="24"/>
          <w:szCs w:val="24"/>
        </w:rPr>
      </w:pPr>
      <w:r>
        <w:rPr>
          <w:rFonts w:ascii="Times New Roman" w:hAnsi="Times New Roman" w:cs="Times New Roman"/>
          <w:sz w:val="24"/>
          <w:szCs w:val="24"/>
        </w:rPr>
        <w:t>“</w:t>
      </w:r>
      <w:r w:rsidR="00CC2ED0" w:rsidRPr="00CC2ED0">
        <w:rPr>
          <w:rFonts w:ascii="Times New Roman" w:hAnsi="Times New Roman" w:cs="Times New Roman"/>
          <w:sz w:val="24"/>
          <w:szCs w:val="24"/>
        </w:rPr>
        <w:t xml:space="preserve">(1) Perioada pentru care se acordă facilităţile de suspendare la plată a ratelor scadente aferente împrumuturilor, reprezentând rate de capital, dobânzi şi comisioane, acordate debitorilor de către creditori se stabileşte pe baza opţiunii debitorului şi este cuprinsă între </w:t>
      </w:r>
      <w:r w:rsidR="00B25915">
        <w:rPr>
          <w:rFonts w:ascii="Times New Roman" w:hAnsi="Times New Roman" w:cs="Times New Roman"/>
          <w:sz w:val="24"/>
          <w:szCs w:val="24"/>
        </w:rPr>
        <w:t xml:space="preserve">minimum </w:t>
      </w:r>
      <w:r w:rsidR="00CC2ED0">
        <w:rPr>
          <w:rFonts w:ascii="Times New Roman" w:hAnsi="Times New Roman" w:cs="Times New Roman"/>
          <w:sz w:val="24"/>
          <w:szCs w:val="24"/>
        </w:rPr>
        <w:t>o lun</w:t>
      </w:r>
      <w:r w:rsidR="00CC2ED0">
        <w:rPr>
          <w:rFonts w:ascii="Times New Roman" w:hAnsi="Times New Roman" w:cs="Times New Roman"/>
          <w:sz w:val="24"/>
          <w:szCs w:val="24"/>
          <w:lang w:val="ro-RO"/>
        </w:rPr>
        <w:t>ă</w:t>
      </w:r>
      <w:r w:rsidR="00CC2ED0" w:rsidRPr="00CC2ED0">
        <w:rPr>
          <w:rFonts w:ascii="Times New Roman" w:hAnsi="Times New Roman" w:cs="Times New Roman"/>
          <w:sz w:val="24"/>
          <w:szCs w:val="24"/>
        </w:rPr>
        <w:t xml:space="preserve"> şi </w:t>
      </w:r>
      <w:r w:rsidR="00B25915">
        <w:rPr>
          <w:rFonts w:ascii="Times New Roman" w:hAnsi="Times New Roman" w:cs="Times New Roman"/>
          <w:sz w:val="24"/>
          <w:szCs w:val="24"/>
        </w:rPr>
        <w:t xml:space="preserve">maximum </w:t>
      </w:r>
      <w:r w:rsidR="00CC2ED0">
        <w:rPr>
          <w:rFonts w:ascii="Times New Roman" w:hAnsi="Times New Roman" w:cs="Times New Roman"/>
          <w:sz w:val="24"/>
          <w:szCs w:val="24"/>
        </w:rPr>
        <w:t>nouă</w:t>
      </w:r>
      <w:r w:rsidR="00CC2ED0" w:rsidRPr="00CC2ED0">
        <w:rPr>
          <w:rFonts w:ascii="Times New Roman" w:hAnsi="Times New Roman" w:cs="Times New Roman"/>
          <w:sz w:val="24"/>
          <w:szCs w:val="24"/>
        </w:rPr>
        <w:t xml:space="preserve"> luni. Perioada maximă de</w:t>
      </w:r>
      <w:r w:rsidR="006A1215">
        <w:rPr>
          <w:rFonts w:ascii="Times New Roman" w:hAnsi="Times New Roman" w:cs="Times New Roman"/>
          <w:sz w:val="24"/>
          <w:szCs w:val="24"/>
        </w:rPr>
        <w:t xml:space="preserve"> suspendare a obligațiilor de plată de</w:t>
      </w:r>
      <w:r w:rsidR="00CC2ED0" w:rsidRPr="00CC2ED0">
        <w:rPr>
          <w:rFonts w:ascii="Times New Roman" w:hAnsi="Times New Roman" w:cs="Times New Roman"/>
          <w:sz w:val="24"/>
          <w:szCs w:val="24"/>
        </w:rPr>
        <w:t xml:space="preserve"> </w:t>
      </w:r>
      <w:r w:rsidR="00CC2ED0">
        <w:rPr>
          <w:rFonts w:ascii="Times New Roman" w:hAnsi="Times New Roman" w:cs="Times New Roman"/>
          <w:sz w:val="24"/>
          <w:szCs w:val="24"/>
        </w:rPr>
        <w:t>nouă</w:t>
      </w:r>
      <w:r w:rsidR="00CC2ED0" w:rsidRPr="00CC2ED0">
        <w:rPr>
          <w:rFonts w:ascii="Times New Roman" w:hAnsi="Times New Roman" w:cs="Times New Roman"/>
          <w:sz w:val="24"/>
          <w:szCs w:val="24"/>
        </w:rPr>
        <w:t xml:space="preserve"> luni include și perioada suspendării efective a obligațiilor de plată în temeiul moratoriului legislativ instituit prin </w:t>
      </w:r>
      <w:r w:rsidRPr="008449BF">
        <w:rPr>
          <w:rFonts w:ascii="Times New Roman" w:hAnsi="Times New Roman" w:cs="Times New Roman"/>
          <w:sz w:val="24"/>
          <w:szCs w:val="24"/>
        </w:rPr>
        <w:t>O</w:t>
      </w:r>
      <w:r>
        <w:rPr>
          <w:rFonts w:ascii="Times New Roman" w:hAnsi="Times New Roman" w:cs="Times New Roman"/>
          <w:sz w:val="24"/>
          <w:szCs w:val="24"/>
        </w:rPr>
        <w:t>rdonan</w:t>
      </w:r>
      <w:r>
        <w:rPr>
          <w:rFonts w:ascii="Times New Roman" w:hAnsi="Times New Roman" w:cs="Times New Roman"/>
          <w:sz w:val="24"/>
          <w:szCs w:val="24"/>
          <w:lang w:val="ro-RO"/>
        </w:rPr>
        <w:t>ța</w:t>
      </w:r>
      <w:r>
        <w:rPr>
          <w:rFonts w:ascii="Times New Roman" w:hAnsi="Times New Roman" w:cs="Times New Roman"/>
          <w:sz w:val="24"/>
          <w:szCs w:val="24"/>
        </w:rPr>
        <w:t xml:space="preserve"> de urgență a </w:t>
      </w:r>
      <w:r w:rsidRPr="008449BF">
        <w:rPr>
          <w:rFonts w:ascii="Times New Roman" w:hAnsi="Times New Roman" w:cs="Times New Roman"/>
          <w:sz w:val="24"/>
          <w:szCs w:val="24"/>
        </w:rPr>
        <w:t>G</w:t>
      </w:r>
      <w:r>
        <w:rPr>
          <w:rFonts w:ascii="Times New Roman" w:hAnsi="Times New Roman" w:cs="Times New Roman"/>
          <w:sz w:val="24"/>
          <w:szCs w:val="24"/>
        </w:rPr>
        <w:t xml:space="preserve">uvernului </w:t>
      </w:r>
      <w:r w:rsidR="00CC2ED0" w:rsidRPr="00CC2ED0">
        <w:rPr>
          <w:rFonts w:ascii="Times New Roman" w:hAnsi="Times New Roman" w:cs="Times New Roman"/>
          <w:sz w:val="24"/>
          <w:szCs w:val="24"/>
        </w:rPr>
        <w:t>nr. 37/2020</w:t>
      </w:r>
      <w:r w:rsidR="005C6539">
        <w:rPr>
          <w:rFonts w:ascii="Times New Roman" w:hAnsi="Times New Roman" w:cs="Times New Roman"/>
          <w:sz w:val="24"/>
          <w:szCs w:val="24"/>
        </w:rPr>
        <w:t>, cu modificările și completările ulterioare</w:t>
      </w:r>
      <w:r w:rsidR="00CC2ED0" w:rsidRPr="00CC2ED0">
        <w:rPr>
          <w:rFonts w:ascii="Times New Roman" w:hAnsi="Times New Roman" w:cs="Times New Roman"/>
          <w:sz w:val="24"/>
          <w:szCs w:val="24"/>
        </w:rPr>
        <w:t xml:space="preserve">  și/sau perioadele de suspendare acordate în cadrul moratoriilor non-legislative, după caz.</w:t>
      </w:r>
    </w:p>
    <w:p w14:paraId="24D23224" w14:textId="2C426CAE" w:rsidR="00CC2ED0" w:rsidRPr="00B547B8" w:rsidRDefault="00637734" w:rsidP="00637734">
      <w:pPr>
        <w:jc w:val="both"/>
        <w:rPr>
          <w:rFonts w:ascii="Times New Roman" w:hAnsi="Times New Roman" w:cs="Times New Roman"/>
          <w:b/>
          <w:bCs/>
          <w:sz w:val="24"/>
          <w:szCs w:val="24"/>
        </w:rPr>
      </w:pPr>
      <w:r>
        <w:rPr>
          <w:rFonts w:ascii="Times New Roman" w:hAnsi="Times New Roman" w:cs="Times New Roman"/>
          <w:sz w:val="24"/>
          <w:szCs w:val="24"/>
        </w:rPr>
        <w:t>--------------------------------------------------------------------------------------------------------------------</w:t>
      </w:r>
    </w:p>
    <w:p w14:paraId="6D4C74D6" w14:textId="0E90FB21" w:rsidR="00CC2ED0" w:rsidRPr="00CC2ED0" w:rsidRDefault="00B547B8" w:rsidP="00CC2ED0">
      <w:pPr>
        <w:jc w:val="both"/>
        <w:rPr>
          <w:rFonts w:ascii="Times New Roman" w:hAnsi="Times New Roman" w:cs="Times New Roman"/>
          <w:sz w:val="24"/>
          <w:szCs w:val="24"/>
        </w:rPr>
      </w:pPr>
      <w:r>
        <w:rPr>
          <w:rFonts w:ascii="Times New Roman" w:hAnsi="Times New Roman" w:cs="Times New Roman"/>
          <w:sz w:val="24"/>
          <w:szCs w:val="24"/>
        </w:rPr>
        <w:t>“</w:t>
      </w:r>
      <w:r w:rsidR="00CC2ED0" w:rsidRPr="00CC2ED0">
        <w:rPr>
          <w:rFonts w:ascii="Times New Roman" w:hAnsi="Times New Roman" w:cs="Times New Roman"/>
          <w:sz w:val="24"/>
          <w:szCs w:val="24"/>
        </w:rPr>
        <w:t>(3) Suspendarea se acordă pentru creditele care îndeplinesc următoarele condiţii cumulative:</w:t>
      </w:r>
    </w:p>
    <w:p w14:paraId="292B24B6" w14:textId="77777777" w:rsidR="00CC2ED0" w:rsidRPr="00CC2ED0"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a) au fost acordate până la data 30 martie 2020 inclusiv;</w:t>
      </w:r>
    </w:p>
    <w:p w14:paraId="772C3467" w14:textId="6804696D" w:rsidR="00CC2ED0" w:rsidRPr="00CC2ED0"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b) data scadenţei finale a obligaţiilor de rambursare a ratelor, prevăzută în contractele de credit, este ulterioar</w:t>
      </w:r>
      <w:r w:rsidR="00DA061D">
        <w:rPr>
          <w:rFonts w:ascii="Times New Roman" w:hAnsi="Times New Roman" w:cs="Times New Roman"/>
          <w:sz w:val="24"/>
          <w:szCs w:val="24"/>
        </w:rPr>
        <w:t>ă</w:t>
      </w:r>
      <w:r w:rsidRPr="00CC2ED0">
        <w:rPr>
          <w:rFonts w:ascii="Times New Roman" w:hAnsi="Times New Roman" w:cs="Times New Roman"/>
          <w:sz w:val="24"/>
          <w:szCs w:val="24"/>
        </w:rPr>
        <w:t xml:space="preserve"> datei solicitării suspendării obligațiilor de plată;</w:t>
      </w:r>
    </w:p>
    <w:p w14:paraId="75E34EE6" w14:textId="77777777" w:rsidR="00CC2ED0" w:rsidRPr="00CC2ED0"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c) nu le-a fost declarată scadenţa anticipată până la data de 31 decembrie 2020 inclusiv;</w:t>
      </w:r>
    </w:p>
    <w:p w14:paraId="517D791F" w14:textId="484313C7" w:rsidR="006312D7" w:rsidRDefault="00CC2ED0" w:rsidP="00CC2ED0">
      <w:pPr>
        <w:jc w:val="both"/>
        <w:rPr>
          <w:rFonts w:ascii="Times New Roman" w:hAnsi="Times New Roman" w:cs="Times New Roman"/>
          <w:sz w:val="24"/>
          <w:szCs w:val="24"/>
        </w:rPr>
      </w:pPr>
      <w:r w:rsidRPr="00CC2ED0">
        <w:rPr>
          <w:rFonts w:ascii="Times New Roman" w:hAnsi="Times New Roman" w:cs="Times New Roman"/>
          <w:sz w:val="24"/>
          <w:szCs w:val="24"/>
        </w:rPr>
        <w:t xml:space="preserve">    d) nu înregistrează restante la data solicitării sus</w:t>
      </w:r>
      <w:r w:rsidR="00B547B8">
        <w:rPr>
          <w:rFonts w:ascii="Times New Roman" w:hAnsi="Times New Roman" w:cs="Times New Roman"/>
          <w:sz w:val="24"/>
          <w:szCs w:val="24"/>
        </w:rPr>
        <w:t>pendarii obligațiilor de plată.“</w:t>
      </w:r>
    </w:p>
    <w:p w14:paraId="42D0EFB8" w14:textId="77777777" w:rsidR="00B547B8" w:rsidRDefault="00B547B8" w:rsidP="00CC2ED0">
      <w:pPr>
        <w:jc w:val="both"/>
        <w:rPr>
          <w:rFonts w:ascii="Times New Roman" w:hAnsi="Times New Roman" w:cs="Times New Roman"/>
          <w:b/>
          <w:bCs/>
          <w:sz w:val="24"/>
          <w:szCs w:val="24"/>
        </w:rPr>
      </w:pPr>
    </w:p>
    <w:p w14:paraId="7074C037" w14:textId="5D52A4C1" w:rsidR="006312D7" w:rsidRPr="00B547B8" w:rsidRDefault="006312D7" w:rsidP="00B547B8">
      <w:pPr>
        <w:pStyle w:val="Listparagraf"/>
        <w:numPr>
          <w:ilvl w:val="0"/>
          <w:numId w:val="31"/>
        </w:numPr>
        <w:jc w:val="both"/>
        <w:rPr>
          <w:rFonts w:ascii="Times New Roman" w:hAnsi="Times New Roman" w:cs="Times New Roman"/>
          <w:b/>
          <w:bCs/>
          <w:sz w:val="24"/>
          <w:szCs w:val="24"/>
          <w:lang w:val="ro-RO"/>
        </w:rPr>
      </w:pPr>
      <w:r w:rsidRPr="00B547B8">
        <w:rPr>
          <w:rFonts w:ascii="Times New Roman" w:hAnsi="Times New Roman" w:cs="Times New Roman"/>
          <w:b/>
          <w:bCs/>
          <w:sz w:val="24"/>
          <w:szCs w:val="24"/>
        </w:rPr>
        <w:t>Alineat</w:t>
      </w:r>
      <w:r w:rsidR="00DA061D" w:rsidRPr="00B547B8">
        <w:rPr>
          <w:rFonts w:ascii="Times New Roman" w:hAnsi="Times New Roman" w:cs="Times New Roman"/>
          <w:b/>
          <w:bCs/>
          <w:sz w:val="24"/>
          <w:szCs w:val="24"/>
        </w:rPr>
        <w:t>ele</w:t>
      </w:r>
      <w:r w:rsidRPr="00B547B8">
        <w:rPr>
          <w:rFonts w:ascii="Times New Roman" w:hAnsi="Times New Roman" w:cs="Times New Roman"/>
          <w:b/>
          <w:bCs/>
          <w:sz w:val="24"/>
          <w:szCs w:val="24"/>
        </w:rPr>
        <w:t xml:space="preserve"> (1)</w:t>
      </w:r>
      <w:r w:rsidR="005F3747">
        <w:rPr>
          <w:rFonts w:ascii="Times New Roman" w:hAnsi="Times New Roman" w:cs="Times New Roman"/>
          <w:b/>
          <w:bCs/>
          <w:sz w:val="24"/>
          <w:szCs w:val="24"/>
        </w:rPr>
        <w:t xml:space="preserve">, </w:t>
      </w:r>
      <w:r w:rsidR="00DA061D" w:rsidRPr="00B547B8">
        <w:rPr>
          <w:rFonts w:ascii="Times New Roman" w:hAnsi="Times New Roman" w:cs="Times New Roman"/>
          <w:b/>
          <w:bCs/>
          <w:sz w:val="24"/>
          <w:szCs w:val="24"/>
        </w:rPr>
        <w:t>(2)</w:t>
      </w:r>
      <w:r w:rsidR="005F3747">
        <w:rPr>
          <w:rFonts w:ascii="Times New Roman" w:hAnsi="Times New Roman" w:cs="Times New Roman"/>
          <w:b/>
          <w:bCs/>
          <w:sz w:val="24"/>
          <w:szCs w:val="24"/>
        </w:rPr>
        <w:t xml:space="preserve">, (3), (5), (6), (7) și (8) ale </w:t>
      </w:r>
      <w:r w:rsidRPr="00B547B8">
        <w:rPr>
          <w:rFonts w:ascii="Times New Roman" w:hAnsi="Times New Roman" w:cs="Times New Roman"/>
          <w:b/>
          <w:bCs/>
          <w:sz w:val="24"/>
          <w:szCs w:val="24"/>
        </w:rPr>
        <w:t>articolului 16 se modific</w:t>
      </w:r>
      <w:r w:rsidRPr="00B547B8">
        <w:rPr>
          <w:rFonts w:ascii="Times New Roman" w:hAnsi="Times New Roman" w:cs="Times New Roman"/>
          <w:b/>
          <w:bCs/>
          <w:sz w:val="24"/>
          <w:szCs w:val="24"/>
          <w:lang w:val="ro-RO"/>
        </w:rPr>
        <w:t>ă și v</w:t>
      </w:r>
      <w:r w:rsidR="00DA061D" w:rsidRPr="00B547B8">
        <w:rPr>
          <w:rFonts w:ascii="Times New Roman" w:hAnsi="Times New Roman" w:cs="Times New Roman"/>
          <w:b/>
          <w:bCs/>
          <w:sz w:val="24"/>
          <w:szCs w:val="24"/>
          <w:lang w:val="ro-RO"/>
        </w:rPr>
        <w:t>or</w:t>
      </w:r>
      <w:r w:rsidRPr="00B547B8">
        <w:rPr>
          <w:rFonts w:ascii="Times New Roman" w:hAnsi="Times New Roman" w:cs="Times New Roman"/>
          <w:b/>
          <w:bCs/>
          <w:sz w:val="24"/>
          <w:szCs w:val="24"/>
          <w:lang w:val="ro-RO"/>
        </w:rPr>
        <w:t xml:space="preserve"> avea următorul cuprins</w:t>
      </w:r>
      <w:r w:rsidRPr="00B547B8">
        <w:rPr>
          <w:rFonts w:ascii="Times New Roman" w:hAnsi="Times New Roman" w:cs="Times New Roman"/>
          <w:b/>
          <w:bCs/>
          <w:sz w:val="24"/>
          <w:szCs w:val="24"/>
        </w:rPr>
        <w:t>:</w:t>
      </w:r>
    </w:p>
    <w:p w14:paraId="67AADE99" w14:textId="74758021" w:rsidR="006312D7" w:rsidRDefault="00B547B8" w:rsidP="00CC2ED0">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312D7" w:rsidRPr="006312D7">
        <w:rPr>
          <w:rFonts w:ascii="Times New Roman" w:hAnsi="Times New Roman" w:cs="Times New Roman"/>
          <w:sz w:val="24"/>
          <w:szCs w:val="24"/>
          <w:lang w:val="ro-RO"/>
        </w:rPr>
        <w:t>(1) Poate beneficia de acordarea faci</w:t>
      </w:r>
      <w:r w:rsidR="006312D7" w:rsidRPr="00DA061D">
        <w:rPr>
          <w:rFonts w:ascii="Times New Roman" w:hAnsi="Times New Roman" w:cs="Times New Roman"/>
          <w:sz w:val="24"/>
          <w:szCs w:val="24"/>
          <w:lang w:val="ro-RO"/>
        </w:rPr>
        <w:t>lităţii de suspendare a obligaţiei de plată a ratelor, dobânzilor</w:t>
      </w:r>
      <w:r w:rsidR="00DA061D" w:rsidRPr="00DA061D">
        <w:rPr>
          <w:rFonts w:ascii="Times New Roman" w:hAnsi="Times New Roman" w:cs="Times New Roman"/>
          <w:sz w:val="24"/>
          <w:szCs w:val="24"/>
          <w:lang w:val="ro-RO"/>
        </w:rPr>
        <w:t xml:space="preserve"> </w:t>
      </w:r>
      <w:r>
        <w:rPr>
          <w:rFonts w:ascii="Times New Roman" w:hAnsi="Times New Roman" w:cs="Times New Roman"/>
          <w:sz w:val="24"/>
          <w:szCs w:val="24"/>
        </w:rPr>
        <w:t>(inclusiv dob</w:t>
      </w:r>
      <w:r>
        <w:rPr>
          <w:rFonts w:ascii="Times New Roman" w:hAnsi="Times New Roman" w:cs="Times New Roman"/>
          <w:sz w:val="24"/>
          <w:szCs w:val="24"/>
          <w:lang w:val="ro-RO"/>
        </w:rPr>
        <w:t>â</w:t>
      </w:r>
      <w:r w:rsidR="00DA061D" w:rsidRPr="00DA061D">
        <w:rPr>
          <w:rFonts w:ascii="Times New Roman" w:hAnsi="Times New Roman" w:cs="Times New Roman"/>
          <w:sz w:val="24"/>
          <w:szCs w:val="24"/>
        </w:rPr>
        <w:t>nzi</w:t>
      </w:r>
      <w:r w:rsidR="00DA061D">
        <w:rPr>
          <w:rFonts w:ascii="Times New Roman" w:hAnsi="Times New Roman" w:cs="Times New Roman"/>
          <w:sz w:val="24"/>
          <w:szCs w:val="24"/>
        </w:rPr>
        <w:t>le</w:t>
      </w:r>
      <w:r w:rsidR="00DA061D" w:rsidRPr="00DA061D">
        <w:rPr>
          <w:rFonts w:ascii="Times New Roman" w:hAnsi="Times New Roman" w:cs="Times New Roman"/>
          <w:sz w:val="24"/>
          <w:szCs w:val="24"/>
        </w:rPr>
        <w:t xml:space="preserve"> capitalizate urmare aplicarii Ordonanţei de urgenţă </w:t>
      </w:r>
      <w:r w:rsidR="005C6539">
        <w:rPr>
          <w:rFonts w:ascii="Times New Roman" w:hAnsi="Times New Roman" w:cs="Times New Roman"/>
          <w:sz w:val="24"/>
          <w:szCs w:val="24"/>
        </w:rPr>
        <w:t xml:space="preserve">a Guvernului </w:t>
      </w:r>
      <w:r w:rsidR="00DA061D" w:rsidRPr="00DA061D">
        <w:rPr>
          <w:rFonts w:ascii="Times New Roman" w:hAnsi="Times New Roman" w:cs="Times New Roman"/>
          <w:sz w:val="24"/>
          <w:szCs w:val="24"/>
        </w:rPr>
        <w:t xml:space="preserve">nr. 37/2020) </w:t>
      </w:r>
      <w:r w:rsidR="006312D7" w:rsidRPr="00DA061D">
        <w:rPr>
          <w:rFonts w:ascii="Times New Roman" w:hAnsi="Times New Roman" w:cs="Times New Roman"/>
          <w:sz w:val="24"/>
          <w:szCs w:val="24"/>
          <w:lang w:val="ro-RO"/>
        </w:rPr>
        <w:t xml:space="preserve">şi comisioanelor aferente creditului </w:t>
      </w:r>
      <w:r w:rsidR="006312D7" w:rsidRPr="006312D7">
        <w:rPr>
          <w:rFonts w:ascii="Times New Roman" w:hAnsi="Times New Roman" w:cs="Times New Roman"/>
          <w:sz w:val="24"/>
          <w:szCs w:val="24"/>
          <w:lang w:val="ro-RO"/>
        </w:rPr>
        <w:t>debitorul ale cărui venituri au fost afectate direct sau indirect de situaţia gravă generată de pandemia COVID-19, sub condiţia transmiterii solicitării către creditor cel mai târziu la data de 15 martie 2021</w:t>
      </w:r>
      <w:r w:rsidR="00DA061D">
        <w:rPr>
          <w:rFonts w:ascii="Times New Roman" w:hAnsi="Times New Roman" w:cs="Times New Roman"/>
          <w:sz w:val="24"/>
          <w:szCs w:val="24"/>
          <w:lang w:val="ro-RO"/>
        </w:rPr>
        <w:t>, inclusiv.</w:t>
      </w:r>
    </w:p>
    <w:p w14:paraId="2D6E2C4D" w14:textId="3986CF5D" w:rsidR="00DA061D" w:rsidRPr="00DA061D" w:rsidRDefault="00DA061D" w:rsidP="00B547B8">
      <w:pPr>
        <w:autoSpaceDE w:val="0"/>
        <w:autoSpaceDN w:val="0"/>
        <w:adjustRightInd w:val="0"/>
        <w:spacing w:after="0" w:line="276" w:lineRule="auto"/>
        <w:jc w:val="both"/>
        <w:rPr>
          <w:rFonts w:ascii="Times New Roman" w:hAnsi="Times New Roman" w:cs="Times New Roman"/>
          <w:sz w:val="24"/>
          <w:szCs w:val="24"/>
        </w:rPr>
      </w:pPr>
      <w:r w:rsidRPr="00B547B8">
        <w:rPr>
          <w:rFonts w:ascii="Times New Roman" w:hAnsi="Times New Roman" w:cs="Times New Roman"/>
          <w:sz w:val="24"/>
          <w:szCs w:val="24"/>
        </w:rPr>
        <w:t xml:space="preserve">(2) </w:t>
      </w:r>
      <w:r w:rsidR="00B547B8">
        <w:rPr>
          <w:rFonts w:ascii="Times New Roman" w:hAnsi="Times New Roman" w:cs="Times New Roman"/>
          <w:sz w:val="24"/>
          <w:szCs w:val="24"/>
        </w:rPr>
        <w:t>Debitorul, persoan</w:t>
      </w:r>
      <w:r w:rsidR="00B547B8" w:rsidRPr="00B547B8">
        <w:rPr>
          <w:rFonts w:ascii="Times New Roman" w:hAnsi="Times New Roman" w:cs="Times New Roman"/>
          <w:sz w:val="24"/>
          <w:szCs w:val="24"/>
        </w:rPr>
        <w:t>ă</w:t>
      </w:r>
      <w:r w:rsidRPr="00DA061D">
        <w:rPr>
          <w:rFonts w:ascii="Times New Roman" w:hAnsi="Times New Roman" w:cs="Times New Roman"/>
          <w:sz w:val="24"/>
          <w:szCs w:val="24"/>
        </w:rPr>
        <w:t xml:space="preserve"> fizică, declară pe propria răspundere că i-au  fost afectate veniturile proprii şi/sau veniturile aferente familiei debitorului, direct sau indirect, de situaţia gravă generată de pandemia COVID-19 şi se află în imposibilitatea de a onora obligaţiile de plată aferente creditului ca urmare a intervenţiei uneia/mai multora dintre următoarele cauze, fără a se limita la acestea: intrarea debitorului/membrilor familiei acestuia în şomaj tehnic ca efect al închiderii/restrângerii activităţii angajatorului, concedierea debitorului/membrilor familiei acestuia, reducerea salariului debitorului/membrilor familiei acestuia, plasarea debitorului în carantină instituţionalizată sau izolare la domiciliu, îmbolnăvirea cu COVID-19 </w:t>
      </w:r>
      <w:r w:rsidR="00637734">
        <w:rPr>
          <w:rFonts w:ascii="Times New Roman" w:hAnsi="Times New Roman" w:cs="Times New Roman"/>
          <w:sz w:val="24"/>
          <w:szCs w:val="24"/>
        </w:rPr>
        <w:t>și altele asemenea</w:t>
      </w:r>
      <w:r w:rsidRPr="00DA061D">
        <w:rPr>
          <w:rFonts w:ascii="Times New Roman" w:hAnsi="Times New Roman" w:cs="Times New Roman"/>
          <w:sz w:val="24"/>
          <w:szCs w:val="24"/>
        </w:rPr>
        <w:t>.</w:t>
      </w:r>
    </w:p>
    <w:p w14:paraId="285E428B" w14:textId="4CBFA203" w:rsidR="00B547B8" w:rsidRDefault="00B547B8" w:rsidP="00CC2ED0">
      <w:pPr>
        <w:jc w:val="both"/>
        <w:rPr>
          <w:rFonts w:ascii="Times New Roman" w:hAnsi="Times New Roman" w:cs="Times New Roman"/>
          <w:sz w:val="24"/>
          <w:szCs w:val="24"/>
        </w:rPr>
      </w:pPr>
    </w:p>
    <w:p w14:paraId="6EB71F49" w14:textId="77777777" w:rsidR="005C6539" w:rsidRDefault="005C6539" w:rsidP="00CC2ED0">
      <w:pPr>
        <w:jc w:val="both"/>
        <w:rPr>
          <w:rFonts w:ascii="Times New Roman" w:hAnsi="Times New Roman" w:cs="Times New Roman"/>
          <w:sz w:val="24"/>
          <w:szCs w:val="24"/>
        </w:rPr>
      </w:pPr>
    </w:p>
    <w:p w14:paraId="578A90CE" w14:textId="4B19A5A4"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rPr>
      </w:pPr>
      <w:r w:rsidRPr="00183B50">
        <w:rPr>
          <w:rFonts w:ascii="Times New Roman" w:hAnsi="Times New Roman" w:cs="Times New Roman"/>
          <w:sz w:val="24"/>
          <w:szCs w:val="24"/>
        </w:rPr>
        <w:lastRenderedPageBreak/>
        <w:t>(3) Debitorul, cu excepţia persoanelor fizice:</w:t>
      </w:r>
    </w:p>
    <w:p w14:paraId="42499DE1" w14:textId="3D0BB64D"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rPr>
      </w:pPr>
      <w:r w:rsidRPr="00183B50">
        <w:rPr>
          <w:rFonts w:ascii="Times New Roman" w:hAnsi="Times New Roman" w:cs="Times New Roman"/>
          <w:sz w:val="24"/>
          <w:szCs w:val="24"/>
        </w:rPr>
        <w:t>a) declară pe propria răspundere că i-au fost diminuate cu minimum 25% veniturile sau încasările medii lunare din ultimele 3 luni anterioare solicitării suspendării obligațiilor de plată prin raportare la perioada similară din anii 2019/2020</w:t>
      </w:r>
      <w:r w:rsidRPr="00183B50" w:rsidDel="008C1D24">
        <w:rPr>
          <w:rFonts w:ascii="Times New Roman" w:hAnsi="Times New Roman" w:cs="Times New Roman"/>
          <w:sz w:val="24"/>
          <w:szCs w:val="24"/>
        </w:rPr>
        <w:t xml:space="preserve"> </w:t>
      </w:r>
      <w:r w:rsidRPr="00183B50">
        <w:rPr>
          <w:rFonts w:ascii="Times New Roman" w:hAnsi="Times New Roman" w:cs="Times New Roman"/>
          <w:sz w:val="24"/>
          <w:szCs w:val="24"/>
        </w:rPr>
        <w:t>şi se află în imposibilitatea de a onora obligaţiile de plată aferente creditului. Astfel, în emiterea declara</w:t>
      </w:r>
      <w:r w:rsidR="005C6539">
        <w:rPr>
          <w:rFonts w:ascii="Times New Roman" w:hAnsi="Times New Roman" w:cs="Times New Roman"/>
          <w:sz w:val="24"/>
          <w:szCs w:val="24"/>
        </w:rPr>
        <w:t>ț</w:t>
      </w:r>
      <w:r w:rsidRPr="00183B50">
        <w:rPr>
          <w:rFonts w:ascii="Times New Roman" w:hAnsi="Times New Roman" w:cs="Times New Roman"/>
          <w:sz w:val="24"/>
          <w:szCs w:val="24"/>
        </w:rPr>
        <w:t>iei pe propria raspundere mentionate mai sus, debitorii care solicită suspendarea obligațiilor de plată:</w:t>
      </w:r>
    </w:p>
    <w:p w14:paraId="1D3A8740" w14:textId="0FD97B2F" w:rsidR="00183B50" w:rsidRPr="00183B50" w:rsidRDefault="00183B50" w:rsidP="00B25915">
      <w:pPr>
        <w:autoSpaceDE w:val="0"/>
        <w:autoSpaceDN w:val="0"/>
        <w:adjustRightInd w:val="0"/>
        <w:spacing w:after="0" w:line="240" w:lineRule="auto"/>
        <w:ind w:firstLine="720"/>
        <w:jc w:val="both"/>
        <w:rPr>
          <w:rFonts w:ascii="Times New Roman" w:hAnsi="Times New Roman" w:cs="Times New Roman"/>
          <w:sz w:val="24"/>
          <w:szCs w:val="24"/>
        </w:rPr>
      </w:pPr>
      <w:r w:rsidRPr="00183B50">
        <w:rPr>
          <w:rFonts w:ascii="Times New Roman" w:hAnsi="Times New Roman" w:cs="Times New Roman"/>
          <w:sz w:val="24"/>
          <w:szCs w:val="24"/>
        </w:rPr>
        <w:t xml:space="preserve">i) </w:t>
      </w:r>
      <w:r w:rsidR="005C6539">
        <w:rPr>
          <w:rFonts w:ascii="Times New Roman" w:hAnsi="Times New Roman" w:cs="Times New Roman"/>
          <w:sz w:val="24"/>
          <w:szCs w:val="24"/>
        </w:rPr>
        <w:t>în luna ianuarie 2021 vor avea în vedere media veniturilor/î</w:t>
      </w:r>
      <w:r w:rsidRPr="00183B50">
        <w:rPr>
          <w:rFonts w:ascii="Times New Roman" w:hAnsi="Times New Roman" w:cs="Times New Roman"/>
          <w:sz w:val="24"/>
          <w:szCs w:val="24"/>
        </w:rPr>
        <w:t>ncasărilor din lunile octombrie</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 xml:space="preserve">decembrie 2020 comparativ cu octombrie – decembrie 2019,   </w:t>
      </w:r>
    </w:p>
    <w:p w14:paraId="696352CD" w14:textId="6C21FEF8" w:rsidR="00183B50" w:rsidRPr="00183B50" w:rsidRDefault="00183B50" w:rsidP="00B25915">
      <w:pPr>
        <w:autoSpaceDE w:val="0"/>
        <w:autoSpaceDN w:val="0"/>
        <w:adjustRightInd w:val="0"/>
        <w:spacing w:after="0" w:line="240" w:lineRule="auto"/>
        <w:ind w:firstLine="720"/>
        <w:jc w:val="both"/>
        <w:rPr>
          <w:rFonts w:ascii="Times New Roman" w:hAnsi="Times New Roman" w:cs="Times New Roman"/>
          <w:sz w:val="24"/>
          <w:szCs w:val="24"/>
        </w:rPr>
      </w:pPr>
      <w:r w:rsidRPr="00183B50">
        <w:rPr>
          <w:rFonts w:ascii="Times New Roman" w:hAnsi="Times New Roman" w:cs="Times New Roman"/>
          <w:sz w:val="24"/>
          <w:szCs w:val="24"/>
        </w:rPr>
        <w:t>ii) în luna februarie 2021 vor avea in</w:t>
      </w:r>
      <w:r w:rsidR="005C6539">
        <w:rPr>
          <w:rFonts w:ascii="Times New Roman" w:hAnsi="Times New Roman" w:cs="Times New Roman"/>
          <w:sz w:val="24"/>
          <w:szCs w:val="24"/>
        </w:rPr>
        <w:t xml:space="preserve"> vedere media veniturilor/î</w:t>
      </w:r>
      <w:r w:rsidRPr="00183B50">
        <w:rPr>
          <w:rFonts w:ascii="Times New Roman" w:hAnsi="Times New Roman" w:cs="Times New Roman"/>
          <w:sz w:val="24"/>
          <w:szCs w:val="24"/>
        </w:rPr>
        <w:t>ncasărilor din lunile noiembrie</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decembrie 2020 și ianuarie 2021 comparativ cu noiembrie – decembrie 2019 și ianuarie 2020,  sau</w:t>
      </w:r>
    </w:p>
    <w:p w14:paraId="226C774A" w14:textId="7EF330A9" w:rsidR="00183B50" w:rsidRPr="00183B50" w:rsidRDefault="005C6539" w:rsidP="00B2591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iii)  în luna martie 2021 </w:t>
      </w:r>
      <w:r w:rsidR="00183B50" w:rsidRPr="00183B50">
        <w:rPr>
          <w:rFonts w:ascii="Times New Roman" w:hAnsi="Times New Roman" w:cs="Times New Roman"/>
          <w:sz w:val="24"/>
          <w:szCs w:val="24"/>
        </w:rPr>
        <w:t>vor avea în vedere</w:t>
      </w:r>
      <w:r w:rsidR="00A84D53">
        <w:rPr>
          <w:rFonts w:ascii="Times New Roman" w:hAnsi="Times New Roman" w:cs="Times New Roman"/>
          <w:sz w:val="24"/>
          <w:szCs w:val="24"/>
        </w:rPr>
        <w:t xml:space="preserve"> </w:t>
      </w:r>
      <w:r w:rsidR="00183B50" w:rsidRPr="00183B50">
        <w:rPr>
          <w:rFonts w:ascii="Times New Roman" w:hAnsi="Times New Roman" w:cs="Times New Roman"/>
          <w:sz w:val="24"/>
          <w:szCs w:val="24"/>
        </w:rPr>
        <w:t>media venituril</w:t>
      </w:r>
      <w:r>
        <w:rPr>
          <w:rFonts w:ascii="Times New Roman" w:hAnsi="Times New Roman" w:cs="Times New Roman"/>
          <w:sz w:val="24"/>
          <w:szCs w:val="24"/>
        </w:rPr>
        <w:t>or</w:t>
      </w:r>
      <w:r w:rsidR="00183B50" w:rsidRPr="00183B50">
        <w:rPr>
          <w:rFonts w:ascii="Times New Roman" w:hAnsi="Times New Roman" w:cs="Times New Roman"/>
          <w:sz w:val="24"/>
          <w:szCs w:val="24"/>
        </w:rPr>
        <w:t>/incasăril</w:t>
      </w:r>
      <w:r>
        <w:rPr>
          <w:rFonts w:ascii="Times New Roman" w:hAnsi="Times New Roman" w:cs="Times New Roman"/>
          <w:sz w:val="24"/>
          <w:szCs w:val="24"/>
        </w:rPr>
        <w:t>or</w:t>
      </w:r>
      <w:r w:rsidR="00183B50" w:rsidRPr="00183B50">
        <w:rPr>
          <w:rFonts w:ascii="Times New Roman" w:hAnsi="Times New Roman" w:cs="Times New Roman"/>
          <w:sz w:val="24"/>
          <w:szCs w:val="24"/>
        </w:rPr>
        <w:t xml:space="preserve"> din lunile decembrie 2020 și ianuarie</w:t>
      </w:r>
      <w:r>
        <w:rPr>
          <w:rFonts w:ascii="Times New Roman" w:hAnsi="Times New Roman" w:cs="Times New Roman"/>
          <w:sz w:val="24"/>
          <w:szCs w:val="24"/>
        </w:rPr>
        <w:t xml:space="preserve"> </w:t>
      </w:r>
      <w:r w:rsidR="00183B50" w:rsidRPr="00183B50">
        <w:rPr>
          <w:rFonts w:ascii="Times New Roman" w:hAnsi="Times New Roman" w:cs="Times New Roman"/>
          <w:sz w:val="24"/>
          <w:szCs w:val="24"/>
        </w:rPr>
        <w:t>-</w:t>
      </w:r>
      <w:r>
        <w:rPr>
          <w:rFonts w:ascii="Times New Roman" w:hAnsi="Times New Roman" w:cs="Times New Roman"/>
          <w:sz w:val="24"/>
          <w:szCs w:val="24"/>
        </w:rPr>
        <w:t xml:space="preserve"> </w:t>
      </w:r>
      <w:r w:rsidR="00183B50" w:rsidRPr="00183B50">
        <w:rPr>
          <w:rFonts w:ascii="Times New Roman" w:hAnsi="Times New Roman" w:cs="Times New Roman"/>
          <w:sz w:val="24"/>
          <w:szCs w:val="24"/>
        </w:rPr>
        <w:t>februarie 2021 comparativ cu decembrie 2019 și ianuarie –febru</w:t>
      </w:r>
      <w:r w:rsidR="00637734">
        <w:rPr>
          <w:rFonts w:ascii="Times New Roman" w:hAnsi="Times New Roman" w:cs="Times New Roman"/>
          <w:sz w:val="24"/>
          <w:szCs w:val="24"/>
        </w:rPr>
        <w:t>a</w:t>
      </w:r>
      <w:r w:rsidR="00183B50" w:rsidRPr="00183B50">
        <w:rPr>
          <w:rFonts w:ascii="Times New Roman" w:hAnsi="Times New Roman" w:cs="Times New Roman"/>
          <w:sz w:val="24"/>
          <w:szCs w:val="24"/>
        </w:rPr>
        <w:t>rie 2020.</w:t>
      </w:r>
    </w:p>
    <w:p w14:paraId="71E4D9E6" w14:textId="5D9A5F59"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rPr>
      </w:pPr>
      <w:r w:rsidRPr="00183B50">
        <w:rPr>
          <w:rFonts w:ascii="Times New Roman" w:hAnsi="Times New Roman" w:cs="Times New Roman"/>
          <w:sz w:val="24"/>
          <w:szCs w:val="24"/>
        </w:rPr>
        <w:t>b) nu se află în insolvenţă la data solicitării suspendării rambursării creditului, conform informaţiilor disponibile pe pagina web a Oficiului Naţional al Registrului Comerţului.</w:t>
      </w:r>
    </w:p>
    <w:p w14:paraId="64DE47F8" w14:textId="74A7F0EC" w:rsidR="00183B50" w:rsidRDefault="00183B50" w:rsidP="00183B50">
      <w:pPr>
        <w:autoSpaceDE w:val="0"/>
        <w:autoSpaceDN w:val="0"/>
        <w:adjustRightInd w:val="0"/>
        <w:spacing w:after="0" w:line="240" w:lineRule="auto"/>
        <w:jc w:val="both"/>
        <w:rPr>
          <w:rFonts w:ascii="Times New Roman" w:hAnsi="Times New Roman" w:cs="Times New Roman"/>
          <w:sz w:val="28"/>
          <w:szCs w:val="28"/>
        </w:rPr>
      </w:pPr>
    </w:p>
    <w:p w14:paraId="1236EAFC" w14:textId="33861228" w:rsidR="005F3747" w:rsidRDefault="005F3747" w:rsidP="00183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2FA0353" w14:textId="0629F209" w:rsidR="00183B50" w:rsidRPr="00183B50" w:rsidRDefault="00183B50" w:rsidP="00183B50">
      <w:pPr>
        <w:autoSpaceDE w:val="0"/>
        <w:autoSpaceDN w:val="0"/>
        <w:adjustRightInd w:val="0"/>
        <w:spacing w:after="0" w:line="240" w:lineRule="auto"/>
        <w:jc w:val="both"/>
        <w:rPr>
          <w:rFonts w:ascii="Times New Roman" w:hAnsi="Times New Roman" w:cs="Times New Roman"/>
          <w:sz w:val="24"/>
          <w:szCs w:val="24"/>
          <w:lang w:val="ro-RO"/>
        </w:rPr>
      </w:pPr>
      <w:r w:rsidRPr="00183B50">
        <w:rPr>
          <w:rFonts w:ascii="Times New Roman" w:hAnsi="Times New Roman" w:cs="Times New Roman"/>
          <w:sz w:val="24"/>
          <w:szCs w:val="24"/>
        </w:rPr>
        <w:t xml:space="preserve">(5) Creditorul analizează solicitarea formulată de debitor, verifică încadrarea creditului în condiţiile prevăzute la </w:t>
      </w:r>
      <w:r w:rsidRPr="005C6539">
        <w:rPr>
          <w:rFonts w:ascii="Times New Roman" w:hAnsi="Times New Roman" w:cs="Times New Roman"/>
          <w:sz w:val="24"/>
          <w:szCs w:val="24"/>
        </w:rPr>
        <w:t>art. 15</w:t>
      </w:r>
      <w:r w:rsidRPr="00183B50">
        <w:rPr>
          <w:rFonts w:ascii="Times New Roman" w:hAnsi="Times New Roman" w:cs="Times New Roman"/>
          <w:sz w:val="24"/>
          <w:szCs w:val="24"/>
        </w:rPr>
        <w:t xml:space="preserve"> şi ale prezentului articol şi în termen de maximum 15 zile calendaristice</w:t>
      </w:r>
      <w:r w:rsidR="005C6539">
        <w:rPr>
          <w:rFonts w:ascii="Times New Roman" w:hAnsi="Times New Roman" w:cs="Times New Roman"/>
          <w:sz w:val="24"/>
          <w:szCs w:val="24"/>
        </w:rPr>
        <w:t xml:space="preserve"> </w:t>
      </w:r>
      <w:r w:rsidRPr="00183B50">
        <w:rPr>
          <w:rFonts w:ascii="Times New Roman" w:hAnsi="Times New Roman" w:cs="Times New Roman"/>
          <w:sz w:val="24"/>
          <w:szCs w:val="24"/>
        </w:rPr>
        <w:t>de la data primirii solicitării</w:t>
      </w:r>
      <w:r w:rsidR="00A84D53">
        <w:rPr>
          <w:rFonts w:ascii="Times New Roman" w:hAnsi="Times New Roman" w:cs="Times New Roman"/>
          <w:sz w:val="24"/>
          <w:szCs w:val="24"/>
        </w:rPr>
        <w:t xml:space="preserve"> complete</w:t>
      </w:r>
      <w:r w:rsidRPr="00183B50">
        <w:rPr>
          <w:rFonts w:ascii="Times New Roman" w:hAnsi="Times New Roman" w:cs="Times New Roman"/>
          <w:sz w:val="24"/>
          <w:szCs w:val="24"/>
        </w:rPr>
        <w:t>, dar f</w:t>
      </w:r>
      <w:r w:rsidR="005C6539">
        <w:rPr>
          <w:rFonts w:ascii="Times New Roman" w:hAnsi="Times New Roman" w:cs="Times New Roman"/>
          <w:sz w:val="24"/>
          <w:szCs w:val="24"/>
        </w:rPr>
        <w:t>ă</w:t>
      </w:r>
      <w:r w:rsidRPr="00183B50">
        <w:rPr>
          <w:rFonts w:ascii="Times New Roman" w:hAnsi="Times New Roman" w:cs="Times New Roman"/>
          <w:sz w:val="24"/>
          <w:szCs w:val="24"/>
        </w:rPr>
        <w:t>r</w:t>
      </w:r>
      <w:r w:rsidR="005C6539">
        <w:rPr>
          <w:rFonts w:ascii="Times New Roman" w:hAnsi="Times New Roman" w:cs="Times New Roman"/>
          <w:sz w:val="24"/>
          <w:szCs w:val="24"/>
        </w:rPr>
        <w:t>ă a depaș</w:t>
      </w:r>
      <w:r w:rsidRPr="00183B50">
        <w:rPr>
          <w:rFonts w:ascii="Times New Roman" w:hAnsi="Times New Roman" w:cs="Times New Roman"/>
          <w:sz w:val="24"/>
          <w:szCs w:val="24"/>
        </w:rPr>
        <w:t>i data de 3</w:t>
      </w:r>
      <w:r w:rsidR="00A84D53">
        <w:rPr>
          <w:rFonts w:ascii="Times New Roman" w:hAnsi="Times New Roman" w:cs="Times New Roman"/>
          <w:sz w:val="24"/>
          <w:szCs w:val="24"/>
        </w:rPr>
        <w:t>0</w:t>
      </w:r>
      <w:r w:rsidRPr="00183B50">
        <w:rPr>
          <w:rFonts w:ascii="Times New Roman" w:hAnsi="Times New Roman" w:cs="Times New Roman"/>
          <w:sz w:val="24"/>
          <w:szCs w:val="24"/>
        </w:rPr>
        <w:t xml:space="preserve"> martie 202</w:t>
      </w:r>
      <w:r>
        <w:rPr>
          <w:rFonts w:ascii="Times New Roman" w:hAnsi="Times New Roman" w:cs="Times New Roman"/>
          <w:sz w:val="24"/>
          <w:szCs w:val="24"/>
        </w:rPr>
        <w:t>1</w:t>
      </w:r>
      <w:r w:rsidRPr="00183B50">
        <w:rPr>
          <w:rFonts w:ascii="Times New Roman" w:hAnsi="Times New Roman" w:cs="Times New Roman"/>
          <w:sz w:val="24"/>
          <w:szCs w:val="24"/>
        </w:rPr>
        <w:t xml:space="preserve">, comunică debitorului decizia sa de aprobare/respingere a cererii de suspendare a obligaţiilor de plată a ratelor. </w:t>
      </w:r>
      <w:r w:rsidR="00EB4652">
        <w:rPr>
          <w:rFonts w:ascii="Times New Roman" w:hAnsi="Times New Roman" w:cs="Times New Roman"/>
          <w:sz w:val="24"/>
          <w:szCs w:val="24"/>
        </w:rPr>
        <w:t>“</w:t>
      </w:r>
    </w:p>
    <w:p w14:paraId="69D290EE" w14:textId="582262B3" w:rsidR="00183B50" w:rsidRDefault="00183B50" w:rsidP="00183B50">
      <w:pPr>
        <w:autoSpaceDE w:val="0"/>
        <w:autoSpaceDN w:val="0"/>
        <w:adjustRightInd w:val="0"/>
        <w:spacing w:after="0" w:line="240" w:lineRule="auto"/>
        <w:jc w:val="both"/>
        <w:rPr>
          <w:rFonts w:ascii="Times New Roman" w:hAnsi="Times New Roman" w:cs="Times New Roman"/>
          <w:sz w:val="24"/>
          <w:szCs w:val="24"/>
        </w:rPr>
      </w:pPr>
    </w:p>
    <w:p w14:paraId="0A7C2E39" w14:textId="27273E34" w:rsidR="00092FCA" w:rsidRPr="00092FCA" w:rsidRDefault="00092FCA" w:rsidP="00092FCA">
      <w:pPr>
        <w:autoSpaceDE w:val="0"/>
        <w:autoSpaceDN w:val="0"/>
        <w:adjustRightInd w:val="0"/>
        <w:spacing w:after="0" w:line="240" w:lineRule="auto"/>
        <w:jc w:val="both"/>
        <w:rPr>
          <w:rFonts w:ascii="Times New Roman" w:hAnsi="Times New Roman" w:cs="Times New Roman"/>
          <w:sz w:val="24"/>
          <w:szCs w:val="24"/>
        </w:rPr>
      </w:pPr>
      <w:r w:rsidRPr="00092FCA">
        <w:rPr>
          <w:rFonts w:ascii="Times New Roman" w:hAnsi="Times New Roman" w:cs="Times New Roman"/>
          <w:sz w:val="24"/>
          <w:szCs w:val="24"/>
        </w:rPr>
        <w:t xml:space="preserve">(6) Decizia de aprobare conţine şi numărul de rate solicitate de debitor şi aprobarea suspendării la plată şi se comunică debitorului în format letric sau prin poşta electronică, la datele de contact precizate în contractul de credit sau declarate de catre client </w:t>
      </w:r>
      <w:r w:rsidR="001F1C64">
        <w:rPr>
          <w:rFonts w:ascii="Times New Roman" w:hAnsi="Times New Roman" w:cs="Times New Roman"/>
          <w:sz w:val="24"/>
          <w:szCs w:val="24"/>
        </w:rPr>
        <w:t>creditorului</w:t>
      </w:r>
      <w:r w:rsidRPr="00092FCA">
        <w:rPr>
          <w:rFonts w:ascii="Times New Roman" w:hAnsi="Times New Roman" w:cs="Times New Roman"/>
          <w:sz w:val="24"/>
          <w:szCs w:val="24"/>
        </w:rPr>
        <w:t xml:space="preserve"> ulterior </w:t>
      </w:r>
      <w:r w:rsidR="005C6539">
        <w:rPr>
          <w:rFonts w:ascii="Times New Roman" w:hAnsi="Times New Roman" w:cs="Times New Roman"/>
          <w:sz w:val="24"/>
          <w:szCs w:val="24"/>
        </w:rPr>
        <w:t>î</w:t>
      </w:r>
      <w:r w:rsidRPr="00092FCA">
        <w:rPr>
          <w:rFonts w:ascii="Times New Roman" w:hAnsi="Times New Roman" w:cs="Times New Roman"/>
          <w:sz w:val="24"/>
          <w:szCs w:val="24"/>
        </w:rPr>
        <w:t>ncheierii contractului de credit sau printr-un alt canal de comunicare la distanţă oferit de creditor, sau telefonic, cu respectarea obligaţiei creditorului de înregistrare a convorbirii, după caz, în funcţie de opţiunea exprimată de debitor.</w:t>
      </w:r>
    </w:p>
    <w:p w14:paraId="418697DE" w14:textId="77777777" w:rsidR="00092FCA" w:rsidRDefault="00092FCA" w:rsidP="00183B50">
      <w:pPr>
        <w:autoSpaceDE w:val="0"/>
        <w:autoSpaceDN w:val="0"/>
        <w:adjustRightInd w:val="0"/>
        <w:spacing w:after="0" w:line="240" w:lineRule="auto"/>
        <w:jc w:val="both"/>
        <w:rPr>
          <w:rFonts w:ascii="Times New Roman" w:hAnsi="Times New Roman" w:cs="Times New Roman"/>
          <w:b/>
          <w:bCs/>
          <w:sz w:val="24"/>
          <w:szCs w:val="24"/>
        </w:rPr>
      </w:pPr>
    </w:p>
    <w:p w14:paraId="30B49AE0" w14:textId="4D4A1163" w:rsidR="00355195" w:rsidRDefault="00355195" w:rsidP="00355195">
      <w:pPr>
        <w:jc w:val="both"/>
        <w:rPr>
          <w:rFonts w:ascii="Times New Roman" w:hAnsi="Times New Roman" w:cs="Times New Roman"/>
          <w:sz w:val="24"/>
          <w:szCs w:val="24"/>
          <w:lang w:val="ro-RO"/>
        </w:rPr>
      </w:pPr>
      <w:r w:rsidRPr="00355195">
        <w:rPr>
          <w:rFonts w:ascii="Times New Roman" w:hAnsi="Times New Roman" w:cs="Times New Roman"/>
          <w:sz w:val="24"/>
          <w:szCs w:val="24"/>
          <w:lang w:val="ro-RO"/>
        </w:rPr>
        <w:t xml:space="preserve"> (7) Modificarea clauzelor contractuale ca efect al aprobării solicitării debitorului în temeiul prevederilor Ordonanţei de urgenţă a Guvernului nr. 37/2020, cu modific</w:t>
      </w:r>
      <w:r w:rsidR="005C6539">
        <w:rPr>
          <w:rFonts w:ascii="Times New Roman" w:hAnsi="Times New Roman" w:cs="Times New Roman"/>
          <w:sz w:val="24"/>
          <w:szCs w:val="24"/>
          <w:lang w:val="ro-RO"/>
        </w:rPr>
        <w:t>ă</w:t>
      </w:r>
      <w:r w:rsidRPr="00355195">
        <w:rPr>
          <w:rFonts w:ascii="Times New Roman" w:hAnsi="Times New Roman" w:cs="Times New Roman"/>
          <w:sz w:val="24"/>
          <w:szCs w:val="24"/>
          <w:lang w:val="ro-RO"/>
        </w:rPr>
        <w:t xml:space="preserve">rile și completările ulterioare, se realizează fără încheierea de acte adiţionale, prin notificarea clauzelor contractuale modificate, inclusiv noul grafic de rambursare a creditului, transmisă de creditor debitorului în termen de 30 de zile </w:t>
      </w:r>
      <w:r w:rsidR="00092FCA">
        <w:rPr>
          <w:rFonts w:ascii="Times New Roman" w:hAnsi="Times New Roman" w:cs="Times New Roman"/>
          <w:sz w:val="24"/>
          <w:szCs w:val="24"/>
          <w:lang w:val="ro-RO"/>
        </w:rPr>
        <w:t xml:space="preserve">calendaristice </w:t>
      </w:r>
      <w:r w:rsidRPr="00355195">
        <w:rPr>
          <w:rFonts w:ascii="Times New Roman" w:hAnsi="Times New Roman" w:cs="Times New Roman"/>
          <w:sz w:val="24"/>
          <w:szCs w:val="24"/>
          <w:lang w:val="ro-RO"/>
        </w:rPr>
        <w:t>de la primirea solicitării</w:t>
      </w:r>
      <w:r w:rsidR="00092FCA">
        <w:rPr>
          <w:rFonts w:ascii="Times New Roman" w:hAnsi="Times New Roman" w:cs="Times New Roman"/>
          <w:sz w:val="24"/>
          <w:szCs w:val="24"/>
          <w:lang w:val="ro-RO"/>
        </w:rPr>
        <w:t xml:space="preserve"> complete</w:t>
      </w:r>
      <w:r w:rsidRPr="00355195">
        <w:rPr>
          <w:rFonts w:ascii="Times New Roman" w:hAnsi="Times New Roman" w:cs="Times New Roman"/>
          <w:sz w:val="24"/>
          <w:szCs w:val="24"/>
          <w:lang w:val="ro-RO"/>
        </w:rPr>
        <w:t>. Toate garanţiile aferente contactului de credit se menţin. Efectele modificării contractelor de credit potrivit prevederilor Ordonanţei de urgenţă a Guvernului nr. 37/2020, cu modific</w:t>
      </w:r>
      <w:r w:rsidR="005C6539">
        <w:rPr>
          <w:rFonts w:ascii="Times New Roman" w:hAnsi="Times New Roman" w:cs="Times New Roman"/>
          <w:sz w:val="24"/>
          <w:szCs w:val="24"/>
          <w:lang w:val="ro-RO"/>
        </w:rPr>
        <w:t>ă</w:t>
      </w:r>
      <w:r w:rsidRPr="00355195">
        <w:rPr>
          <w:rFonts w:ascii="Times New Roman" w:hAnsi="Times New Roman" w:cs="Times New Roman"/>
          <w:sz w:val="24"/>
          <w:szCs w:val="24"/>
          <w:lang w:val="ro-RO"/>
        </w:rPr>
        <w:t>rile și completările ulterioare,  se extind de drept asupra oricăror codebitori, garanţi, inclusiv fideiusori, care au garantat obligaţia debitorului, precum şi a oricăror alte părţi ale contractului de credit astfel modificat, doar cu acordul prealabil al acestora.</w:t>
      </w:r>
    </w:p>
    <w:p w14:paraId="08F4D780" w14:textId="6A64A600" w:rsidR="00092FCA" w:rsidRPr="00092FCA" w:rsidRDefault="00092FCA" w:rsidP="00092FCA">
      <w:pPr>
        <w:autoSpaceDE w:val="0"/>
        <w:autoSpaceDN w:val="0"/>
        <w:adjustRightInd w:val="0"/>
        <w:spacing w:after="0" w:line="240" w:lineRule="auto"/>
        <w:jc w:val="both"/>
        <w:rPr>
          <w:rFonts w:ascii="Times New Roman" w:hAnsi="Times New Roman" w:cs="Times New Roman"/>
          <w:sz w:val="24"/>
          <w:szCs w:val="24"/>
        </w:rPr>
      </w:pPr>
      <w:r w:rsidRPr="00092FCA">
        <w:rPr>
          <w:rFonts w:ascii="Times New Roman" w:hAnsi="Times New Roman" w:cs="Times New Roman"/>
          <w:sz w:val="24"/>
          <w:szCs w:val="24"/>
        </w:rPr>
        <w:t xml:space="preserve">(8) Notificarea debitorului se realizează în format letric sau prin poşta electronică, la datele de contact precizate în contractul de credit </w:t>
      </w:r>
      <w:r w:rsidRPr="005C6539">
        <w:rPr>
          <w:rFonts w:ascii="Times New Roman" w:hAnsi="Times New Roman" w:cs="Times New Roman"/>
          <w:sz w:val="24"/>
          <w:szCs w:val="24"/>
        </w:rPr>
        <w:t xml:space="preserve">sau declarate de către client </w:t>
      </w:r>
      <w:r w:rsidR="001F1C64">
        <w:rPr>
          <w:rFonts w:ascii="Times New Roman" w:hAnsi="Times New Roman" w:cs="Times New Roman"/>
          <w:sz w:val="24"/>
          <w:szCs w:val="24"/>
        </w:rPr>
        <w:t>creditorului</w:t>
      </w:r>
      <w:r w:rsidRPr="005C6539">
        <w:rPr>
          <w:rFonts w:ascii="Times New Roman" w:hAnsi="Times New Roman" w:cs="Times New Roman"/>
          <w:sz w:val="24"/>
          <w:szCs w:val="24"/>
        </w:rPr>
        <w:t xml:space="preserve"> ulterior încheierii contractului de credit</w:t>
      </w:r>
      <w:r w:rsidRPr="00092FCA">
        <w:rPr>
          <w:rFonts w:ascii="Times New Roman" w:hAnsi="Times New Roman" w:cs="Times New Roman"/>
          <w:sz w:val="24"/>
          <w:szCs w:val="24"/>
        </w:rPr>
        <w:t xml:space="preserve"> sau printr-un alt canal de comunicare la distanţă oferit de creditor, conform opţiunii exprimate de debitor.</w:t>
      </w:r>
      <w:r w:rsidR="00EB4652">
        <w:rPr>
          <w:rFonts w:ascii="Times New Roman" w:hAnsi="Times New Roman" w:cs="Times New Roman"/>
          <w:sz w:val="24"/>
          <w:szCs w:val="24"/>
        </w:rPr>
        <w:t>”</w:t>
      </w:r>
    </w:p>
    <w:p w14:paraId="28780F5B" w14:textId="52CCEDBB" w:rsidR="00092FCA" w:rsidRPr="00EB4652" w:rsidRDefault="00092FCA" w:rsidP="00EB4652">
      <w:pPr>
        <w:pStyle w:val="Listparagraf"/>
        <w:numPr>
          <w:ilvl w:val="0"/>
          <w:numId w:val="31"/>
        </w:numPr>
        <w:jc w:val="both"/>
        <w:rPr>
          <w:rFonts w:ascii="Times New Roman" w:hAnsi="Times New Roman" w:cs="Times New Roman"/>
          <w:b/>
          <w:bCs/>
          <w:sz w:val="24"/>
          <w:szCs w:val="24"/>
        </w:rPr>
      </w:pPr>
      <w:r w:rsidRPr="00EB4652">
        <w:rPr>
          <w:rFonts w:ascii="Times New Roman" w:hAnsi="Times New Roman" w:cs="Times New Roman"/>
          <w:b/>
          <w:bCs/>
          <w:sz w:val="24"/>
          <w:szCs w:val="24"/>
          <w:lang w:val="ro-RO"/>
        </w:rPr>
        <w:lastRenderedPageBreak/>
        <w:t>Alineatul (3) al articolului 17 se modifică și va avea următorul cuprins</w:t>
      </w:r>
      <w:r w:rsidRPr="00EB4652">
        <w:rPr>
          <w:rFonts w:ascii="Times New Roman" w:hAnsi="Times New Roman" w:cs="Times New Roman"/>
          <w:b/>
          <w:bCs/>
          <w:sz w:val="24"/>
          <w:szCs w:val="24"/>
        </w:rPr>
        <w:t>:</w:t>
      </w:r>
    </w:p>
    <w:p w14:paraId="1B281C52" w14:textId="1D12EEC6" w:rsidR="00092FCA" w:rsidRPr="00092FCA" w:rsidRDefault="00EB4652" w:rsidP="00092F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92FCA" w:rsidRPr="00092FCA">
        <w:rPr>
          <w:rFonts w:ascii="Times New Roman" w:hAnsi="Times New Roman" w:cs="Times New Roman"/>
          <w:sz w:val="24"/>
          <w:szCs w:val="24"/>
        </w:rPr>
        <w:t xml:space="preserve">(3) În termen de 30 de zile </w:t>
      </w:r>
      <w:r w:rsidR="00092FCA" w:rsidRPr="005C6539">
        <w:rPr>
          <w:rFonts w:ascii="Times New Roman" w:hAnsi="Times New Roman" w:cs="Times New Roman"/>
          <w:sz w:val="24"/>
          <w:szCs w:val="24"/>
        </w:rPr>
        <w:t>calendaristice</w:t>
      </w:r>
      <w:r w:rsidR="00092FCA" w:rsidRPr="00092FCA">
        <w:rPr>
          <w:rFonts w:ascii="Times New Roman" w:hAnsi="Times New Roman" w:cs="Times New Roman"/>
          <w:sz w:val="24"/>
          <w:szCs w:val="24"/>
        </w:rPr>
        <w:t xml:space="preserve"> de la primirea solicitării </w:t>
      </w:r>
      <w:r w:rsidR="00092FCA" w:rsidRPr="005C6539">
        <w:rPr>
          <w:rFonts w:ascii="Times New Roman" w:hAnsi="Times New Roman" w:cs="Times New Roman"/>
          <w:sz w:val="24"/>
          <w:szCs w:val="24"/>
        </w:rPr>
        <w:t>complete</w:t>
      </w:r>
      <w:r w:rsidR="00092FCA" w:rsidRPr="00092FCA">
        <w:rPr>
          <w:rFonts w:ascii="Times New Roman" w:hAnsi="Times New Roman" w:cs="Times New Roman"/>
          <w:sz w:val="24"/>
          <w:szCs w:val="24"/>
        </w:rPr>
        <w:t xml:space="preserve"> prevăzute la alin. (2), creditorul notifică debitorului clauzele contractului de credit modificate în vederea acordării facilităţii de suspendare a obligaţiilor conform prevederilor </w:t>
      </w:r>
      <w:r w:rsidR="00092FCA" w:rsidRPr="00EB4652">
        <w:rPr>
          <w:rFonts w:ascii="Times New Roman" w:hAnsi="Times New Roman" w:cs="Times New Roman"/>
          <w:sz w:val="24"/>
          <w:szCs w:val="24"/>
        </w:rPr>
        <w:t>Ordonanţei de urgenţă a Guvernului nr. 37/2020, cu modific</w:t>
      </w:r>
      <w:r w:rsidR="005C6539">
        <w:rPr>
          <w:rFonts w:ascii="Times New Roman" w:hAnsi="Times New Roman" w:cs="Times New Roman"/>
          <w:sz w:val="24"/>
          <w:szCs w:val="24"/>
        </w:rPr>
        <w:t>ă</w:t>
      </w:r>
      <w:r w:rsidR="00092FCA" w:rsidRPr="00EB4652">
        <w:rPr>
          <w:rFonts w:ascii="Times New Roman" w:hAnsi="Times New Roman" w:cs="Times New Roman"/>
          <w:sz w:val="24"/>
          <w:szCs w:val="24"/>
        </w:rPr>
        <w:t xml:space="preserve">rile </w:t>
      </w:r>
      <w:r w:rsidR="005C6539">
        <w:rPr>
          <w:rFonts w:ascii="Times New Roman" w:hAnsi="Times New Roman" w:cs="Times New Roman"/>
          <w:sz w:val="24"/>
          <w:szCs w:val="24"/>
        </w:rPr>
        <w:t>și completă</w:t>
      </w:r>
      <w:r w:rsidR="00092FCA" w:rsidRPr="00EB4652">
        <w:rPr>
          <w:rFonts w:ascii="Times New Roman" w:hAnsi="Times New Roman" w:cs="Times New Roman"/>
          <w:sz w:val="24"/>
          <w:szCs w:val="24"/>
        </w:rPr>
        <w:t>rile ulterioare</w:t>
      </w:r>
      <w:r w:rsidR="00092FCA" w:rsidRPr="00092FCA">
        <w:rPr>
          <w:rFonts w:ascii="Times New Roman" w:hAnsi="Times New Roman" w:cs="Times New Roman"/>
          <w:sz w:val="24"/>
          <w:szCs w:val="24"/>
        </w:rPr>
        <w:t>.</w:t>
      </w:r>
      <w:r>
        <w:rPr>
          <w:rFonts w:ascii="Times New Roman" w:hAnsi="Times New Roman" w:cs="Times New Roman"/>
          <w:sz w:val="24"/>
          <w:szCs w:val="24"/>
        </w:rPr>
        <w:t>”</w:t>
      </w:r>
    </w:p>
    <w:p w14:paraId="6CD33A6C" w14:textId="77777777" w:rsidR="00092FCA" w:rsidRDefault="00092FCA" w:rsidP="00092FCA">
      <w:pPr>
        <w:autoSpaceDE w:val="0"/>
        <w:autoSpaceDN w:val="0"/>
        <w:adjustRightInd w:val="0"/>
        <w:spacing w:after="0" w:line="240" w:lineRule="auto"/>
        <w:jc w:val="both"/>
        <w:rPr>
          <w:rFonts w:ascii="Times New Roman" w:hAnsi="Times New Roman" w:cs="Times New Roman"/>
          <w:sz w:val="28"/>
          <w:szCs w:val="28"/>
        </w:rPr>
      </w:pPr>
    </w:p>
    <w:p w14:paraId="2272F0F7" w14:textId="3CB6603D" w:rsidR="00092FCA" w:rsidRPr="00EB4652" w:rsidRDefault="00092FCA" w:rsidP="00EB4652">
      <w:pPr>
        <w:pStyle w:val="Listparagraf"/>
        <w:numPr>
          <w:ilvl w:val="0"/>
          <w:numId w:val="31"/>
        </w:numPr>
        <w:jc w:val="both"/>
        <w:rPr>
          <w:rFonts w:ascii="Times New Roman" w:hAnsi="Times New Roman" w:cs="Times New Roman"/>
          <w:b/>
          <w:bCs/>
          <w:sz w:val="24"/>
          <w:szCs w:val="24"/>
        </w:rPr>
      </w:pPr>
      <w:r w:rsidRPr="00EB4652">
        <w:rPr>
          <w:rFonts w:ascii="Times New Roman" w:hAnsi="Times New Roman" w:cs="Times New Roman"/>
          <w:b/>
          <w:bCs/>
          <w:sz w:val="24"/>
          <w:szCs w:val="24"/>
          <w:lang w:val="ro-RO"/>
        </w:rPr>
        <w:t>Articolului 19 se modifică și v</w:t>
      </w:r>
      <w:r w:rsidR="005F3747">
        <w:rPr>
          <w:rFonts w:ascii="Times New Roman" w:hAnsi="Times New Roman" w:cs="Times New Roman"/>
          <w:b/>
          <w:bCs/>
          <w:sz w:val="24"/>
          <w:szCs w:val="24"/>
          <w:lang w:val="ro-RO"/>
        </w:rPr>
        <w:t>a</w:t>
      </w:r>
      <w:r w:rsidRPr="00EB4652">
        <w:rPr>
          <w:rFonts w:ascii="Times New Roman" w:hAnsi="Times New Roman" w:cs="Times New Roman"/>
          <w:b/>
          <w:bCs/>
          <w:sz w:val="24"/>
          <w:szCs w:val="24"/>
          <w:lang w:val="ro-RO"/>
        </w:rPr>
        <w:t xml:space="preserve"> avea următorul cuprins</w:t>
      </w:r>
      <w:r w:rsidRPr="00EB4652">
        <w:rPr>
          <w:rFonts w:ascii="Times New Roman" w:hAnsi="Times New Roman" w:cs="Times New Roman"/>
          <w:b/>
          <w:bCs/>
          <w:sz w:val="24"/>
          <w:szCs w:val="24"/>
        </w:rPr>
        <w:t>:</w:t>
      </w:r>
    </w:p>
    <w:p w14:paraId="353B971C" w14:textId="7E50A4D9" w:rsidR="00092FCA" w:rsidRPr="00092FCA" w:rsidRDefault="00EB4652" w:rsidP="00092F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92FCA" w:rsidRPr="00092FCA">
        <w:rPr>
          <w:rFonts w:ascii="Times New Roman" w:hAnsi="Times New Roman" w:cs="Times New Roman"/>
          <w:sz w:val="24"/>
          <w:szCs w:val="24"/>
        </w:rPr>
        <w:t>(1) Dobânda datorată de debitori corespunzător perioadei de suspendare se capitalizează la soldul creditului existent la sfârşitul perioadei de suspendare, iar capitalul astfel majorat se plăteşte eşalonat până la noua maturitate a creditelor sau până la maturitatea iniţială în cazul restructurării creditelor, începând cu luna următoare expirării perioadei de suspendare, pe durata rămasă până la noua maturitate a creditelor sau până la maturitatea iniţială în cazul restructurării creditelor.</w:t>
      </w:r>
      <w:r w:rsidR="00092FCA">
        <w:rPr>
          <w:rFonts w:ascii="Times New Roman" w:hAnsi="Times New Roman" w:cs="Times New Roman"/>
          <w:sz w:val="24"/>
          <w:szCs w:val="24"/>
        </w:rPr>
        <w:t xml:space="preserve"> Pentru creditele de tip revolvin</w:t>
      </w:r>
      <w:r>
        <w:rPr>
          <w:rFonts w:ascii="Times New Roman" w:hAnsi="Times New Roman" w:cs="Times New Roman"/>
          <w:sz w:val="24"/>
          <w:szCs w:val="24"/>
        </w:rPr>
        <w:t>g capitalul majorat se poate pl</w:t>
      </w:r>
      <w:r>
        <w:rPr>
          <w:rFonts w:ascii="Times New Roman" w:hAnsi="Times New Roman" w:cs="Times New Roman"/>
          <w:sz w:val="24"/>
          <w:szCs w:val="24"/>
          <w:lang w:val="ro-RO"/>
        </w:rPr>
        <w:t>ă</w:t>
      </w:r>
      <w:r w:rsidR="00092FCA">
        <w:rPr>
          <w:rFonts w:ascii="Times New Roman" w:hAnsi="Times New Roman" w:cs="Times New Roman"/>
          <w:sz w:val="24"/>
          <w:szCs w:val="24"/>
        </w:rPr>
        <w:t xml:space="preserve">ti </w:t>
      </w:r>
      <w:r>
        <w:rPr>
          <w:rFonts w:ascii="Times New Roman" w:hAnsi="Times New Roman" w:cs="Times New Roman"/>
          <w:sz w:val="24"/>
          <w:szCs w:val="24"/>
        </w:rPr>
        <w:t>î</w:t>
      </w:r>
      <w:r w:rsidR="00092FCA" w:rsidRPr="00092FCA">
        <w:rPr>
          <w:rFonts w:ascii="Times New Roman" w:hAnsi="Times New Roman" w:cs="Times New Roman"/>
          <w:sz w:val="24"/>
          <w:szCs w:val="24"/>
        </w:rPr>
        <w:t>ntr-o singur</w:t>
      </w:r>
      <w:r>
        <w:rPr>
          <w:rFonts w:ascii="Times New Roman" w:hAnsi="Times New Roman" w:cs="Times New Roman"/>
          <w:sz w:val="24"/>
          <w:szCs w:val="24"/>
        </w:rPr>
        <w:t>ă</w:t>
      </w:r>
      <w:r w:rsidR="00092FCA" w:rsidRPr="00092FCA">
        <w:rPr>
          <w:rFonts w:ascii="Times New Roman" w:hAnsi="Times New Roman" w:cs="Times New Roman"/>
          <w:sz w:val="24"/>
          <w:szCs w:val="24"/>
        </w:rPr>
        <w:t xml:space="preserve"> tran</w:t>
      </w:r>
      <w:r>
        <w:rPr>
          <w:rFonts w:ascii="Times New Roman" w:hAnsi="Times New Roman" w:cs="Times New Roman"/>
          <w:sz w:val="24"/>
          <w:szCs w:val="24"/>
        </w:rPr>
        <w:t>șă</w:t>
      </w:r>
      <w:r w:rsidR="00092FCA">
        <w:rPr>
          <w:rFonts w:ascii="Times New Roman" w:hAnsi="Times New Roman" w:cs="Times New Roman"/>
          <w:sz w:val="24"/>
          <w:szCs w:val="24"/>
        </w:rPr>
        <w:t>.</w:t>
      </w:r>
    </w:p>
    <w:p w14:paraId="1939C045" w14:textId="77777777" w:rsidR="00092FCA" w:rsidRDefault="00092FCA" w:rsidP="00092FCA">
      <w:pPr>
        <w:autoSpaceDE w:val="0"/>
        <w:autoSpaceDN w:val="0"/>
        <w:adjustRightInd w:val="0"/>
        <w:spacing w:after="0" w:line="240" w:lineRule="auto"/>
        <w:jc w:val="both"/>
        <w:rPr>
          <w:rFonts w:ascii="Times New Roman" w:hAnsi="Times New Roman" w:cs="Times New Roman"/>
          <w:sz w:val="28"/>
          <w:szCs w:val="28"/>
        </w:rPr>
      </w:pPr>
    </w:p>
    <w:p w14:paraId="0C38DF6C" w14:textId="5DF243C9" w:rsidR="00092FCA" w:rsidRDefault="00092FCA" w:rsidP="00092FCA">
      <w:pPr>
        <w:autoSpaceDE w:val="0"/>
        <w:autoSpaceDN w:val="0"/>
        <w:adjustRightInd w:val="0"/>
        <w:spacing w:after="0" w:line="240" w:lineRule="auto"/>
        <w:jc w:val="both"/>
        <w:rPr>
          <w:rFonts w:ascii="Times New Roman" w:hAnsi="Times New Roman" w:cs="Times New Roman"/>
          <w:sz w:val="24"/>
          <w:szCs w:val="24"/>
        </w:rPr>
      </w:pPr>
      <w:r w:rsidRPr="00092FCA">
        <w:rPr>
          <w:rFonts w:ascii="Times New Roman" w:hAnsi="Times New Roman" w:cs="Times New Roman"/>
          <w:sz w:val="24"/>
          <w:szCs w:val="24"/>
        </w:rPr>
        <w:t xml:space="preserve">(2) În graficul de rambursare refăcut după acordarea facilităţii de suspendare a obligaţiei de plată se menţine </w:t>
      </w:r>
      <w:r w:rsidR="002C4A68">
        <w:rPr>
          <w:rFonts w:ascii="Times New Roman" w:hAnsi="Times New Roman" w:cs="Times New Roman"/>
          <w:sz w:val="24"/>
          <w:szCs w:val="24"/>
        </w:rPr>
        <w:t xml:space="preserve">rata de dobândă sau </w:t>
      </w:r>
      <w:r w:rsidRPr="00092FCA">
        <w:rPr>
          <w:rFonts w:ascii="Times New Roman" w:hAnsi="Times New Roman" w:cs="Times New Roman"/>
          <w:sz w:val="24"/>
          <w:szCs w:val="24"/>
        </w:rPr>
        <w:t>marj</w:t>
      </w:r>
      <w:r w:rsidR="002C4A68">
        <w:rPr>
          <w:rFonts w:ascii="Times New Roman" w:hAnsi="Times New Roman" w:cs="Times New Roman"/>
          <w:sz w:val="24"/>
          <w:szCs w:val="24"/>
        </w:rPr>
        <w:t xml:space="preserve">a </w:t>
      </w:r>
      <w:r w:rsidRPr="00092FCA">
        <w:rPr>
          <w:rFonts w:ascii="Times New Roman" w:hAnsi="Times New Roman" w:cs="Times New Roman"/>
          <w:sz w:val="24"/>
          <w:szCs w:val="24"/>
        </w:rPr>
        <w:t>de dobândă</w:t>
      </w:r>
      <w:r w:rsidR="002C4A68">
        <w:rPr>
          <w:rFonts w:ascii="Times New Roman" w:hAnsi="Times New Roman" w:cs="Times New Roman"/>
          <w:sz w:val="24"/>
          <w:szCs w:val="24"/>
        </w:rPr>
        <w:t>, după caz,</w:t>
      </w:r>
      <w:r w:rsidRPr="00092FCA">
        <w:rPr>
          <w:rFonts w:ascii="Times New Roman" w:hAnsi="Times New Roman" w:cs="Times New Roman"/>
          <w:sz w:val="24"/>
          <w:szCs w:val="24"/>
        </w:rPr>
        <w:t xml:space="preserve"> </w:t>
      </w:r>
      <w:r w:rsidR="002C4A68">
        <w:rPr>
          <w:rFonts w:ascii="Times New Roman" w:hAnsi="Times New Roman" w:cs="Times New Roman"/>
          <w:sz w:val="24"/>
          <w:szCs w:val="24"/>
        </w:rPr>
        <w:t xml:space="preserve">la nivelul </w:t>
      </w:r>
      <w:r w:rsidRPr="00092FCA">
        <w:rPr>
          <w:rFonts w:ascii="Times New Roman" w:hAnsi="Times New Roman" w:cs="Times New Roman"/>
          <w:sz w:val="24"/>
          <w:szCs w:val="24"/>
        </w:rPr>
        <w:t>prevăzut în contractul de credit iniţial încheiat între debitor şi creditor.</w:t>
      </w:r>
      <w:r w:rsidR="00EB4652">
        <w:rPr>
          <w:rFonts w:ascii="Times New Roman" w:hAnsi="Times New Roman" w:cs="Times New Roman"/>
          <w:sz w:val="24"/>
          <w:szCs w:val="24"/>
        </w:rPr>
        <w:t>”</w:t>
      </w:r>
    </w:p>
    <w:p w14:paraId="46C49E99" w14:textId="4E3C6426" w:rsidR="00DF1D1B" w:rsidRDefault="00DF1D1B" w:rsidP="00092FCA">
      <w:pPr>
        <w:autoSpaceDE w:val="0"/>
        <w:autoSpaceDN w:val="0"/>
        <w:adjustRightInd w:val="0"/>
        <w:spacing w:after="0" w:line="240" w:lineRule="auto"/>
        <w:jc w:val="both"/>
        <w:rPr>
          <w:rFonts w:ascii="Times New Roman" w:hAnsi="Times New Roman" w:cs="Times New Roman"/>
          <w:sz w:val="24"/>
          <w:szCs w:val="24"/>
        </w:rPr>
      </w:pPr>
    </w:p>
    <w:p w14:paraId="1FF95B06" w14:textId="5C79691F" w:rsidR="00DF1D1B" w:rsidRDefault="00DF1D1B" w:rsidP="00DF1D1B">
      <w:pPr>
        <w:pStyle w:val="Listparagraf"/>
        <w:ind w:left="0"/>
        <w:jc w:val="both"/>
        <w:rPr>
          <w:rFonts w:ascii="Times New Roman" w:hAnsi="Times New Roman" w:cs="Times New Roman"/>
          <w:sz w:val="24"/>
          <w:szCs w:val="24"/>
        </w:rPr>
      </w:pPr>
      <w:r>
        <w:rPr>
          <w:rFonts w:ascii="Times New Roman" w:hAnsi="Times New Roman" w:cs="Times New Roman"/>
          <w:sz w:val="24"/>
          <w:szCs w:val="24"/>
        </w:rPr>
        <w:t>A</w:t>
      </w:r>
      <w:r w:rsidR="00637734">
        <w:rPr>
          <w:rFonts w:ascii="Times New Roman" w:hAnsi="Times New Roman" w:cs="Times New Roman"/>
          <w:sz w:val="24"/>
          <w:szCs w:val="24"/>
        </w:rPr>
        <w:t>rt</w:t>
      </w:r>
      <w:r>
        <w:rPr>
          <w:rFonts w:ascii="Times New Roman" w:hAnsi="Times New Roman" w:cs="Times New Roman"/>
          <w:sz w:val="24"/>
          <w:szCs w:val="24"/>
        </w:rPr>
        <w:t xml:space="preserve">. II </w:t>
      </w:r>
    </w:p>
    <w:p w14:paraId="47093D4E" w14:textId="113E98B7" w:rsidR="00DF1D1B" w:rsidRDefault="00DF1D1B" w:rsidP="00DF1D1B">
      <w:pPr>
        <w:pStyle w:val="Listparagraf"/>
        <w:ind w:left="0"/>
        <w:jc w:val="both"/>
        <w:rPr>
          <w:rFonts w:ascii="Times New Roman" w:hAnsi="Times New Roman" w:cs="Times New Roman"/>
          <w:sz w:val="24"/>
          <w:szCs w:val="24"/>
        </w:rPr>
      </w:pPr>
      <w:r w:rsidRPr="00770FFF">
        <w:rPr>
          <w:rFonts w:ascii="Times New Roman" w:hAnsi="Times New Roman" w:cs="Times New Roman"/>
          <w:sz w:val="24"/>
          <w:szCs w:val="24"/>
        </w:rPr>
        <w:t>Prin excepție de la alin</w:t>
      </w:r>
      <w:r>
        <w:rPr>
          <w:rFonts w:ascii="Times New Roman" w:hAnsi="Times New Roman" w:cs="Times New Roman"/>
          <w:sz w:val="24"/>
          <w:szCs w:val="24"/>
        </w:rPr>
        <w:t>. (</w:t>
      </w:r>
      <w:r w:rsidRPr="00770FFF">
        <w:rPr>
          <w:rFonts w:ascii="Times New Roman" w:hAnsi="Times New Roman" w:cs="Times New Roman"/>
          <w:sz w:val="24"/>
          <w:szCs w:val="24"/>
        </w:rPr>
        <w:t>5</w:t>
      </w:r>
      <w:r w:rsidR="00671B3B">
        <w:rPr>
          <w:rFonts w:ascii="Times New Roman" w:hAnsi="Times New Roman" w:cs="Times New Roman"/>
          <w:sz w:val="24"/>
          <w:szCs w:val="24"/>
        </w:rPr>
        <w:t>) al articolului 5 și de la alin. (5) al articolului 16 din</w:t>
      </w:r>
      <w:r w:rsidR="002C4B8E">
        <w:rPr>
          <w:rFonts w:ascii="Times New Roman" w:hAnsi="Times New Roman" w:cs="Times New Roman"/>
          <w:sz w:val="24"/>
          <w:szCs w:val="24"/>
        </w:rPr>
        <w:t xml:space="preserve"> Normele de aplicare a preved</w:t>
      </w:r>
      <w:r w:rsidR="00C20913">
        <w:rPr>
          <w:rFonts w:ascii="Times New Roman" w:hAnsi="Times New Roman" w:cs="Times New Roman"/>
          <w:sz w:val="24"/>
          <w:szCs w:val="24"/>
        </w:rPr>
        <w:t>e</w:t>
      </w:r>
      <w:r w:rsidR="002C4B8E">
        <w:rPr>
          <w:rFonts w:ascii="Times New Roman" w:hAnsi="Times New Roman" w:cs="Times New Roman"/>
          <w:sz w:val="24"/>
          <w:szCs w:val="24"/>
        </w:rPr>
        <w:t xml:space="preserve">rilor </w:t>
      </w:r>
      <w:r w:rsidR="002C4B8E" w:rsidRPr="00E46A92">
        <w:rPr>
          <w:rFonts w:ascii="Times New Roman" w:hAnsi="Times New Roman" w:cs="Times New Roman"/>
          <w:sz w:val="24"/>
          <w:szCs w:val="24"/>
          <w:lang w:val="ro-RO"/>
        </w:rPr>
        <w:t>Ordonanţ</w:t>
      </w:r>
      <w:r w:rsidR="002C4B8E">
        <w:rPr>
          <w:rFonts w:ascii="Times New Roman" w:hAnsi="Times New Roman" w:cs="Times New Roman"/>
          <w:sz w:val="24"/>
          <w:szCs w:val="24"/>
          <w:lang w:val="ro-RO"/>
        </w:rPr>
        <w:t>ei</w:t>
      </w:r>
      <w:r w:rsidR="002C4B8E" w:rsidRPr="00E46A92">
        <w:rPr>
          <w:rFonts w:ascii="Times New Roman" w:hAnsi="Times New Roman" w:cs="Times New Roman"/>
          <w:sz w:val="24"/>
          <w:szCs w:val="24"/>
          <w:lang w:val="ro-RO"/>
        </w:rPr>
        <w:t xml:space="preserve"> de urgenţă a Guvernului nr. 37/2020 privind acordarea unor facilitati pentru creditele acordate de instituții de credit și instituții financiare nebancare anumitor categorii de debitori</w:t>
      </w:r>
      <w:r w:rsidR="002C4B8E">
        <w:rPr>
          <w:rFonts w:ascii="Times New Roman" w:hAnsi="Times New Roman" w:cs="Times New Roman"/>
          <w:sz w:val="24"/>
          <w:szCs w:val="24"/>
          <w:lang w:val="ro-RO"/>
        </w:rPr>
        <w:t>, aprobate prin</w:t>
      </w:r>
      <w:r w:rsidR="00671B3B">
        <w:rPr>
          <w:rFonts w:ascii="Times New Roman" w:hAnsi="Times New Roman" w:cs="Times New Roman"/>
          <w:sz w:val="24"/>
          <w:szCs w:val="24"/>
        </w:rPr>
        <w:t xml:space="preserve"> Ho</w:t>
      </w:r>
      <w:r w:rsidR="002C4B8E">
        <w:rPr>
          <w:rFonts w:ascii="Times New Roman" w:hAnsi="Times New Roman" w:cs="Times New Roman"/>
          <w:sz w:val="24"/>
          <w:szCs w:val="24"/>
        </w:rPr>
        <w:t xml:space="preserve">tărârea Guvernului nr. 270/2020, </w:t>
      </w:r>
      <w:r>
        <w:rPr>
          <w:rFonts w:ascii="Times New Roman" w:hAnsi="Times New Roman" w:cs="Times New Roman"/>
          <w:sz w:val="24"/>
          <w:szCs w:val="24"/>
          <w:lang w:val="ro-RO"/>
        </w:rPr>
        <w:t>cu modificările și completările ulterioare,</w:t>
      </w:r>
      <w:r w:rsidRPr="00770FFF">
        <w:rPr>
          <w:rFonts w:ascii="Times New Roman" w:hAnsi="Times New Roman" w:cs="Times New Roman"/>
          <w:sz w:val="24"/>
          <w:szCs w:val="24"/>
        </w:rPr>
        <w:t xml:space="preserve"> pentru solicitările form</w:t>
      </w:r>
      <w:r>
        <w:rPr>
          <w:rFonts w:ascii="Times New Roman" w:hAnsi="Times New Roman" w:cs="Times New Roman"/>
          <w:sz w:val="24"/>
          <w:szCs w:val="24"/>
        </w:rPr>
        <w:t>ulate de debitori anterior intrării î</w:t>
      </w:r>
      <w:r w:rsidRPr="00770FFF">
        <w:rPr>
          <w:rFonts w:ascii="Times New Roman" w:hAnsi="Times New Roman" w:cs="Times New Roman"/>
          <w:sz w:val="24"/>
          <w:szCs w:val="24"/>
        </w:rPr>
        <w:t>n vigoare a norme</w:t>
      </w:r>
      <w:r w:rsidR="00637734">
        <w:rPr>
          <w:rFonts w:ascii="Times New Roman" w:hAnsi="Times New Roman" w:cs="Times New Roman"/>
          <w:sz w:val="24"/>
          <w:szCs w:val="24"/>
        </w:rPr>
        <w:t>lor</w:t>
      </w:r>
      <w:r>
        <w:rPr>
          <w:rFonts w:ascii="Times New Roman" w:hAnsi="Times New Roman" w:cs="Times New Roman"/>
          <w:sz w:val="24"/>
          <w:szCs w:val="24"/>
        </w:rPr>
        <w:t xml:space="preserve"> prevăzute la A</w:t>
      </w:r>
      <w:r w:rsidR="00637734">
        <w:rPr>
          <w:rFonts w:ascii="Times New Roman" w:hAnsi="Times New Roman" w:cs="Times New Roman"/>
          <w:sz w:val="24"/>
          <w:szCs w:val="24"/>
        </w:rPr>
        <w:t>rt</w:t>
      </w:r>
      <w:r>
        <w:rPr>
          <w:rFonts w:ascii="Times New Roman" w:hAnsi="Times New Roman" w:cs="Times New Roman"/>
          <w:sz w:val="24"/>
          <w:szCs w:val="24"/>
        </w:rPr>
        <w:t>. I</w:t>
      </w:r>
      <w:r w:rsidRPr="00770FFF">
        <w:rPr>
          <w:rFonts w:ascii="Times New Roman" w:hAnsi="Times New Roman" w:cs="Times New Roman"/>
          <w:sz w:val="24"/>
          <w:szCs w:val="24"/>
        </w:rPr>
        <w:t>, termenul de 15 z</w:t>
      </w:r>
      <w:r>
        <w:rPr>
          <w:rFonts w:ascii="Times New Roman" w:hAnsi="Times New Roman" w:cs="Times New Roman"/>
          <w:sz w:val="24"/>
          <w:szCs w:val="24"/>
        </w:rPr>
        <w:t>ile calendaristice se calculează de la data intrării î</w:t>
      </w:r>
      <w:r w:rsidRPr="00770FFF">
        <w:rPr>
          <w:rFonts w:ascii="Times New Roman" w:hAnsi="Times New Roman" w:cs="Times New Roman"/>
          <w:sz w:val="24"/>
          <w:szCs w:val="24"/>
        </w:rPr>
        <w:t xml:space="preserve">n vigoare a </w:t>
      </w:r>
      <w:r w:rsidR="00671B3B">
        <w:rPr>
          <w:rFonts w:ascii="Times New Roman" w:hAnsi="Times New Roman" w:cs="Times New Roman"/>
          <w:sz w:val="24"/>
          <w:szCs w:val="24"/>
        </w:rPr>
        <w:t>prezentei hotărâri</w:t>
      </w:r>
      <w:r w:rsidRPr="00770FFF">
        <w:rPr>
          <w:rFonts w:ascii="Times New Roman" w:hAnsi="Times New Roman" w:cs="Times New Roman"/>
          <w:sz w:val="24"/>
          <w:szCs w:val="24"/>
        </w:rPr>
        <w:t>.</w:t>
      </w:r>
    </w:p>
    <w:p w14:paraId="327250CA" w14:textId="77777777" w:rsidR="00DF1D1B" w:rsidRPr="00770FFF" w:rsidRDefault="00DF1D1B" w:rsidP="00DF1D1B">
      <w:pPr>
        <w:pStyle w:val="Listparagraf"/>
        <w:ind w:left="0"/>
        <w:jc w:val="both"/>
        <w:rPr>
          <w:rFonts w:ascii="Times New Roman" w:hAnsi="Times New Roman" w:cs="Times New Roman"/>
          <w:sz w:val="24"/>
          <w:szCs w:val="24"/>
        </w:rPr>
      </w:pPr>
    </w:p>
    <w:p w14:paraId="7DDAE0C4" w14:textId="5CC97E6B" w:rsidR="00DF1D1B" w:rsidRPr="00092FCA" w:rsidRDefault="00DF1D1B" w:rsidP="00092FCA">
      <w:pPr>
        <w:autoSpaceDE w:val="0"/>
        <w:autoSpaceDN w:val="0"/>
        <w:adjustRightInd w:val="0"/>
        <w:spacing w:after="0" w:line="240" w:lineRule="auto"/>
        <w:jc w:val="both"/>
        <w:rPr>
          <w:rFonts w:ascii="Times New Roman" w:hAnsi="Times New Roman" w:cs="Times New Roman"/>
          <w:sz w:val="24"/>
          <w:szCs w:val="24"/>
        </w:rPr>
      </w:pPr>
    </w:p>
    <w:p w14:paraId="3C4C8148" w14:textId="77777777" w:rsidR="00092FCA" w:rsidRDefault="00092FCA" w:rsidP="00355195">
      <w:pPr>
        <w:jc w:val="both"/>
        <w:rPr>
          <w:rFonts w:ascii="Times New Roman" w:hAnsi="Times New Roman" w:cs="Times New Roman"/>
          <w:b/>
          <w:bCs/>
          <w:sz w:val="24"/>
          <w:szCs w:val="24"/>
          <w:lang w:val="ro-RO"/>
        </w:rPr>
      </w:pPr>
    </w:p>
    <w:sectPr w:rsidR="00092F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9E66" w14:textId="77777777" w:rsidR="00BC5232" w:rsidRDefault="00BC5232" w:rsidP="00290469">
      <w:pPr>
        <w:spacing w:after="0" w:line="240" w:lineRule="auto"/>
      </w:pPr>
      <w:r>
        <w:separator/>
      </w:r>
    </w:p>
  </w:endnote>
  <w:endnote w:type="continuationSeparator" w:id="0">
    <w:p w14:paraId="522FF5B6" w14:textId="77777777" w:rsidR="00BC5232" w:rsidRDefault="00BC5232" w:rsidP="0029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17506"/>
      <w:docPartObj>
        <w:docPartGallery w:val="Page Numbers (Bottom of Page)"/>
        <w:docPartUnique/>
      </w:docPartObj>
    </w:sdtPr>
    <w:sdtEndPr>
      <w:rPr>
        <w:noProof/>
      </w:rPr>
    </w:sdtEndPr>
    <w:sdtContent>
      <w:p w14:paraId="01BDD1E9" w14:textId="27F21DA9" w:rsidR="0036377E" w:rsidRDefault="0036377E">
        <w:pPr>
          <w:pStyle w:val="Subsol"/>
          <w:jc w:val="center"/>
        </w:pPr>
        <w:r>
          <w:fldChar w:fldCharType="begin"/>
        </w:r>
        <w:r>
          <w:instrText xml:space="preserve"> PAGE   \* MERGEFORMAT </w:instrText>
        </w:r>
        <w:r>
          <w:fldChar w:fldCharType="separate"/>
        </w:r>
        <w:r w:rsidR="00C20913">
          <w:rPr>
            <w:noProof/>
          </w:rPr>
          <w:t>1</w:t>
        </w:r>
        <w:r>
          <w:rPr>
            <w:noProof/>
          </w:rPr>
          <w:fldChar w:fldCharType="end"/>
        </w:r>
      </w:p>
    </w:sdtContent>
  </w:sdt>
  <w:p w14:paraId="6A2A81FA" w14:textId="77777777" w:rsidR="0036377E" w:rsidRDefault="003637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27F02" w14:textId="77777777" w:rsidR="00BC5232" w:rsidRDefault="00BC5232" w:rsidP="00290469">
      <w:pPr>
        <w:spacing w:after="0" w:line="240" w:lineRule="auto"/>
      </w:pPr>
      <w:r>
        <w:separator/>
      </w:r>
    </w:p>
  </w:footnote>
  <w:footnote w:type="continuationSeparator" w:id="0">
    <w:p w14:paraId="77CBB1E1" w14:textId="77777777" w:rsidR="00BC5232" w:rsidRDefault="00BC5232" w:rsidP="0029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AA"/>
    <w:multiLevelType w:val="hybridMultilevel"/>
    <w:tmpl w:val="62C6B6A0"/>
    <w:lvl w:ilvl="0" w:tplc="0C1E4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87648"/>
    <w:multiLevelType w:val="hybridMultilevel"/>
    <w:tmpl w:val="F536D8D4"/>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1D2"/>
    <w:multiLevelType w:val="hybridMultilevel"/>
    <w:tmpl w:val="9A9A7DBE"/>
    <w:lvl w:ilvl="0" w:tplc="AE7EC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8392B"/>
    <w:multiLevelType w:val="hybridMultilevel"/>
    <w:tmpl w:val="ECC25540"/>
    <w:lvl w:ilvl="0" w:tplc="AA96B1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B084F"/>
    <w:multiLevelType w:val="hybridMultilevel"/>
    <w:tmpl w:val="9962B55C"/>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2CA2"/>
    <w:multiLevelType w:val="hybridMultilevel"/>
    <w:tmpl w:val="44420F4E"/>
    <w:lvl w:ilvl="0" w:tplc="04180005">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198C3367"/>
    <w:multiLevelType w:val="hybridMultilevel"/>
    <w:tmpl w:val="3162D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7111"/>
    <w:multiLevelType w:val="hybridMultilevel"/>
    <w:tmpl w:val="305EDCC6"/>
    <w:lvl w:ilvl="0" w:tplc="663A5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95BC7"/>
    <w:multiLevelType w:val="hybridMultilevel"/>
    <w:tmpl w:val="5DB45CE8"/>
    <w:lvl w:ilvl="0" w:tplc="1C6EF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A1A2E"/>
    <w:multiLevelType w:val="hybridMultilevel"/>
    <w:tmpl w:val="66AA0B28"/>
    <w:lvl w:ilvl="0" w:tplc="AEBAB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01800"/>
    <w:multiLevelType w:val="hybridMultilevel"/>
    <w:tmpl w:val="0C1C11CC"/>
    <w:lvl w:ilvl="0" w:tplc="CAFEF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62BC6"/>
    <w:multiLevelType w:val="hybridMultilevel"/>
    <w:tmpl w:val="9962B55C"/>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07152"/>
    <w:multiLevelType w:val="hybridMultilevel"/>
    <w:tmpl w:val="7AC44CE2"/>
    <w:lvl w:ilvl="0" w:tplc="71B242D6">
      <w:start w:val="1"/>
      <w:numFmt w:val="decimal"/>
      <w:lvlText w:val="(%1)"/>
      <w:lvlJc w:val="left"/>
      <w:pPr>
        <w:ind w:left="672" w:hanging="396"/>
      </w:pPr>
      <w:rPr>
        <w:rFonts w:hint="default"/>
      </w:rPr>
    </w:lvl>
    <w:lvl w:ilvl="1" w:tplc="04180019" w:tentative="1">
      <w:start w:val="1"/>
      <w:numFmt w:val="lowerLetter"/>
      <w:lvlText w:val="%2."/>
      <w:lvlJc w:val="left"/>
      <w:pPr>
        <w:ind w:left="1356" w:hanging="360"/>
      </w:pPr>
    </w:lvl>
    <w:lvl w:ilvl="2" w:tplc="0418001B" w:tentative="1">
      <w:start w:val="1"/>
      <w:numFmt w:val="lowerRoman"/>
      <w:lvlText w:val="%3."/>
      <w:lvlJc w:val="right"/>
      <w:pPr>
        <w:ind w:left="2076" w:hanging="180"/>
      </w:pPr>
    </w:lvl>
    <w:lvl w:ilvl="3" w:tplc="0418000F" w:tentative="1">
      <w:start w:val="1"/>
      <w:numFmt w:val="decimal"/>
      <w:lvlText w:val="%4."/>
      <w:lvlJc w:val="left"/>
      <w:pPr>
        <w:ind w:left="2796" w:hanging="360"/>
      </w:pPr>
    </w:lvl>
    <w:lvl w:ilvl="4" w:tplc="04180019" w:tentative="1">
      <w:start w:val="1"/>
      <w:numFmt w:val="lowerLetter"/>
      <w:lvlText w:val="%5."/>
      <w:lvlJc w:val="left"/>
      <w:pPr>
        <w:ind w:left="3516" w:hanging="360"/>
      </w:pPr>
    </w:lvl>
    <w:lvl w:ilvl="5" w:tplc="0418001B" w:tentative="1">
      <w:start w:val="1"/>
      <w:numFmt w:val="lowerRoman"/>
      <w:lvlText w:val="%6."/>
      <w:lvlJc w:val="right"/>
      <w:pPr>
        <w:ind w:left="4236" w:hanging="180"/>
      </w:pPr>
    </w:lvl>
    <w:lvl w:ilvl="6" w:tplc="0418000F" w:tentative="1">
      <w:start w:val="1"/>
      <w:numFmt w:val="decimal"/>
      <w:lvlText w:val="%7."/>
      <w:lvlJc w:val="left"/>
      <w:pPr>
        <w:ind w:left="4956" w:hanging="360"/>
      </w:pPr>
    </w:lvl>
    <w:lvl w:ilvl="7" w:tplc="04180019" w:tentative="1">
      <w:start w:val="1"/>
      <w:numFmt w:val="lowerLetter"/>
      <w:lvlText w:val="%8."/>
      <w:lvlJc w:val="left"/>
      <w:pPr>
        <w:ind w:left="5676" w:hanging="360"/>
      </w:pPr>
    </w:lvl>
    <w:lvl w:ilvl="8" w:tplc="0418001B" w:tentative="1">
      <w:start w:val="1"/>
      <w:numFmt w:val="lowerRoman"/>
      <w:lvlText w:val="%9."/>
      <w:lvlJc w:val="right"/>
      <w:pPr>
        <w:ind w:left="6396" w:hanging="180"/>
      </w:pPr>
    </w:lvl>
  </w:abstractNum>
  <w:abstractNum w:abstractNumId="13" w15:restartNumberingAfterBreak="0">
    <w:nsid w:val="2F6325A3"/>
    <w:multiLevelType w:val="hybridMultilevel"/>
    <w:tmpl w:val="342CF888"/>
    <w:lvl w:ilvl="0" w:tplc="5270F3D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CB1A75"/>
    <w:multiLevelType w:val="hybridMultilevel"/>
    <w:tmpl w:val="9EA6C8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DB6446"/>
    <w:multiLevelType w:val="hybridMultilevel"/>
    <w:tmpl w:val="09A080DA"/>
    <w:lvl w:ilvl="0" w:tplc="D1E86A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C4CBB"/>
    <w:multiLevelType w:val="hybridMultilevel"/>
    <w:tmpl w:val="88B635CE"/>
    <w:lvl w:ilvl="0" w:tplc="FDF40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4C34D9"/>
    <w:multiLevelType w:val="hybridMultilevel"/>
    <w:tmpl w:val="342CF888"/>
    <w:lvl w:ilvl="0" w:tplc="5270F3D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04D05"/>
    <w:multiLevelType w:val="hybridMultilevel"/>
    <w:tmpl w:val="333265A2"/>
    <w:lvl w:ilvl="0" w:tplc="56EE61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7F6B74"/>
    <w:multiLevelType w:val="hybridMultilevel"/>
    <w:tmpl w:val="FC3ADB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E5F631E"/>
    <w:multiLevelType w:val="hybridMultilevel"/>
    <w:tmpl w:val="6B3098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0359B1"/>
    <w:multiLevelType w:val="hybridMultilevel"/>
    <w:tmpl w:val="41C0EA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813B94"/>
    <w:multiLevelType w:val="hybridMultilevel"/>
    <w:tmpl w:val="5F500E6C"/>
    <w:lvl w:ilvl="0" w:tplc="A618962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18E7"/>
    <w:multiLevelType w:val="hybridMultilevel"/>
    <w:tmpl w:val="CE94B3B2"/>
    <w:lvl w:ilvl="0" w:tplc="8D9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75159"/>
    <w:multiLevelType w:val="hybridMultilevel"/>
    <w:tmpl w:val="55BED57A"/>
    <w:lvl w:ilvl="0" w:tplc="BF14D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470D7"/>
    <w:multiLevelType w:val="hybridMultilevel"/>
    <w:tmpl w:val="962C9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3500E"/>
    <w:multiLevelType w:val="hybridMultilevel"/>
    <w:tmpl w:val="9F2606E8"/>
    <w:lvl w:ilvl="0" w:tplc="9EC21792">
      <w:start w:val="1"/>
      <w:numFmt w:val="decimal"/>
      <w:lvlText w:val="(%1)"/>
      <w:lvlJc w:val="left"/>
      <w:pPr>
        <w:ind w:left="672" w:hanging="396"/>
      </w:pPr>
      <w:rPr>
        <w:rFonts w:hint="default"/>
      </w:rPr>
    </w:lvl>
    <w:lvl w:ilvl="1" w:tplc="04180019" w:tentative="1">
      <w:start w:val="1"/>
      <w:numFmt w:val="lowerLetter"/>
      <w:lvlText w:val="%2."/>
      <w:lvlJc w:val="left"/>
      <w:pPr>
        <w:ind w:left="1356" w:hanging="360"/>
      </w:pPr>
    </w:lvl>
    <w:lvl w:ilvl="2" w:tplc="0418001B" w:tentative="1">
      <w:start w:val="1"/>
      <w:numFmt w:val="lowerRoman"/>
      <w:lvlText w:val="%3."/>
      <w:lvlJc w:val="right"/>
      <w:pPr>
        <w:ind w:left="2076" w:hanging="180"/>
      </w:pPr>
    </w:lvl>
    <w:lvl w:ilvl="3" w:tplc="0418000F" w:tentative="1">
      <w:start w:val="1"/>
      <w:numFmt w:val="decimal"/>
      <w:lvlText w:val="%4."/>
      <w:lvlJc w:val="left"/>
      <w:pPr>
        <w:ind w:left="2796" w:hanging="360"/>
      </w:pPr>
    </w:lvl>
    <w:lvl w:ilvl="4" w:tplc="04180019" w:tentative="1">
      <w:start w:val="1"/>
      <w:numFmt w:val="lowerLetter"/>
      <w:lvlText w:val="%5."/>
      <w:lvlJc w:val="left"/>
      <w:pPr>
        <w:ind w:left="3516" w:hanging="360"/>
      </w:pPr>
    </w:lvl>
    <w:lvl w:ilvl="5" w:tplc="0418001B" w:tentative="1">
      <w:start w:val="1"/>
      <w:numFmt w:val="lowerRoman"/>
      <w:lvlText w:val="%6."/>
      <w:lvlJc w:val="right"/>
      <w:pPr>
        <w:ind w:left="4236" w:hanging="180"/>
      </w:pPr>
    </w:lvl>
    <w:lvl w:ilvl="6" w:tplc="0418000F" w:tentative="1">
      <w:start w:val="1"/>
      <w:numFmt w:val="decimal"/>
      <w:lvlText w:val="%7."/>
      <w:lvlJc w:val="left"/>
      <w:pPr>
        <w:ind w:left="4956" w:hanging="360"/>
      </w:pPr>
    </w:lvl>
    <w:lvl w:ilvl="7" w:tplc="04180019" w:tentative="1">
      <w:start w:val="1"/>
      <w:numFmt w:val="lowerLetter"/>
      <w:lvlText w:val="%8."/>
      <w:lvlJc w:val="left"/>
      <w:pPr>
        <w:ind w:left="5676" w:hanging="360"/>
      </w:pPr>
    </w:lvl>
    <w:lvl w:ilvl="8" w:tplc="0418001B" w:tentative="1">
      <w:start w:val="1"/>
      <w:numFmt w:val="lowerRoman"/>
      <w:lvlText w:val="%9."/>
      <w:lvlJc w:val="right"/>
      <w:pPr>
        <w:ind w:left="6396" w:hanging="180"/>
      </w:pPr>
    </w:lvl>
  </w:abstractNum>
  <w:abstractNum w:abstractNumId="27" w15:restartNumberingAfterBreak="0">
    <w:nsid w:val="72A201C6"/>
    <w:multiLevelType w:val="hybridMultilevel"/>
    <w:tmpl w:val="A9E437F8"/>
    <w:lvl w:ilvl="0" w:tplc="40123F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5785294"/>
    <w:multiLevelType w:val="hybridMultilevel"/>
    <w:tmpl w:val="39B42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27D2D"/>
    <w:multiLevelType w:val="hybridMultilevel"/>
    <w:tmpl w:val="7B58544E"/>
    <w:lvl w:ilvl="0" w:tplc="E25435D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7BA535AF"/>
    <w:multiLevelType w:val="hybridMultilevel"/>
    <w:tmpl w:val="CE1E09CC"/>
    <w:lvl w:ilvl="0" w:tplc="C332E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24"/>
  </w:num>
  <w:num w:numId="4">
    <w:abstractNumId w:val="3"/>
  </w:num>
  <w:num w:numId="5">
    <w:abstractNumId w:val="4"/>
  </w:num>
  <w:num w:numId="6">
    <w:abstractNumId w:val="10"/>
  </w:num>
  <w:num w:numId="7">
    <w:abstractNumId w:val="8"/>
  </w:num>
  <w:num w:numId="8">
    <w:abstractNumId w:val="11"/>
  </w:num>
  <w:num w:numId="9">
    <w:abstractNumId w:val="30"/>
  </w:num>
  <w:num w:numId="10">
    <w:abstractNumId w:val="1"/>
  </w:num>
  <w:num w:numId="11">
    <w:abstractNumId w:val="23"/>
  </w:num>
  <w:num w:numId="12">
    <w:abstractNumId w:val="13"/>
  </w:num>
  <w:num w:numId="13">
    <w:abstractNumId w:val="7"/>
  </w:num>
  <w:num w:numId="14">
    <w:abstractNumId w:val="0"/>
  </w:num>
  <w:num w:numId="15">
    <w:abstractNumId w:val="18"/>
  </w:num>
  <w:num w:numId="16">
    <w:abstractNumId w:val="22"/>
  </w:num>
  <w:num w:numId="17">
    <w:abstractNumId w:val="16"/>
  </w:num>
  <w:num w:numId="18">
    <w:abstractNumId w:val="9"/>
  </w:num>
  <w:num w:numId="19">
    <w:abstractNumId w:val="21"/>
  </w:num>
  <w:num w:numId="20">
    <w:abstractNumId w:val="27"/>
  </w:num>
  <w:num w:numId="21">
    <w:abstractNumId w:val="28"/>
  </w:num>
  <w:num w:numId="22">
    <w:abstractNumId w:val="14"/>
  </w:num>
  <w:num w:numId="23">
    <w:abstractNumId w:val="17"/>
  </w:num>
  <w:num w:numId="24">
    <w:abstractNumId w:val="29"/>
  </w:num>
  <w:num w:numId="25">
    <w:abstractNumId w:val="19"/>
  </w:num>
  <w:num w:numId="26">
    <w:abstractNumId w:val="20"/>
  </w:num>
  <w:num w:numId="27">
    <w:abstractNumId w:val="26"/>
  </w:num>
  <w:num w:numId="28">
    <w:abstractNumId w:val="12"/>
  </w:num>
  <w:num w:numId="29">
    <w:abstractNumId w:val="5"/>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B1"/>
    <w:rsid w:val="00000A4B"/>
    <w:rsid w:val="00013FDA"/>
    <w:rsid w:val="000151EE"/>
    <w:rsid w:val="00024028"/>
    <w:rsid w:val="000263E1"/>
    <w:rsid w:val="00026D66"/>
    <w:rsid w:val="00031D29"/>
    <w:rsid w:val="00033CAF"/>
    <w:rsid w:val="00041A2A"/>
    <w:rsid w:val="00041BC7"/>
    <w:rsid w:val="00045F50"/>
    <w:rsid w:val="000556B2"/>
    <w:rsid w:val="00056675"/>
    <w:rsid w:val="00080DB3"/>
    <w:rsid w:val="00081092"/>
    <w:rsid w:val="000820F7"/>
    <w:rsid w:val="00085C5D"/>
    <w:rsid w:val="00092FCA"/>
    <w:rsid w:val="000A24AC"/>
    <w:rsid w:val="000C54C2"/>
    <w:rsid w:val="000C7E3B"/>
    <w:rsid w:val="000D6206"/>
    <w:rsid w:val="000E6642"/>
    <w:rsid w:val="000E6AD0"/>
    <w:rsid w:val="000F73A1"/>
    <w:rsid w:val="00100375"/>
    <w:rsid w:val="001072C0"/>
    <w:rsid w:val="001275C1"/>
    <w:rsid w:val="00144267"/>
    <w:rsid w:val="00146507"/>
    <w:rsid w:val="00152391"/>
    <w:rsid w:val="00162F7D"/>
    <w:rsid w:val="00170CC3"/>
    <w:rsid w:val="00183B50"/>
    <w:rsid w:val="00192B9F"/>
    <w:rsid w:val="001951BA"/>
    <w:rsid w:val="001A0989"/>
    <w:rsid w:val="001C12A3"/>
    <w:rsid w:val="001C79E2"/>
    <w:rsid w:val="001E45ED"/>
    <w:rsid w:val="001E4BBB"/>
    <w:rsid w:val="001E5A43"/>
    <w:rsid w:val="001F1C64"/>
    <w:rsid w:val="001F3380"/>
    <w:rsid w:val="001F5F28"/>
    <w:rsid w:val="00200CD8"/>
    <w:rsid w:val="00215A24"/>
    <w:rsid w:val="002170FB"/>
    <w:rsid w:val="00221FF5"/>
    <w:rsid w:val="00233766"/>
    <w:rsid w:val="00240613"/>
    <w:rsid w:val="00241DC6"/>
    <w:rsid w:val="00243886"/>
    <w:rsid w:val="00245172"/>
    <w:rsid w:val="002555A2"/>
    <w:rsid w:val="00256487"/>
    <w:rsid w:val="0025691A"/>
    <w:rsid w:val="00260976"/>
    <w:rsid w:val="0028486B"/>
    <w:rsid w:val="00290469"/>
    <w:rsid w:val="002B22C8"/>
    <w:rsid w:val="002B6AFE"/>
    <w:rsid w:val="002C4A68"/>
    <w:rsid w:val="002C4B8E"/>
    <w:rsid w:val="002E1097"/>
    <w:rsid w:val="002E2A3A"/>
    <w:rsid w:val="002E3266"/>
    <w:rsid w:val="002F0127"/>
    <w:rsid w:val="002F4136"/>
    <w:rsid w:val="002F643B"/>
    <w:rsid w:val="00304B91"/>
    <w:rsid w:val="00316A40"/>
    <w:rsid w:val="00316D2A"/>
    <w:rsid w:val="0032318D"/>
    <w:rsid w:val="00327374"/>
    <w:rsid w:val="00343A1F"/>
    <w:rsid w:val="0034775C"/>
    <w:rsid w:val="00354F10"/>
    <w:rsid w:val="00355195"/>
    <w:rsid w:val="0036377E"/>
    <w:rsid w:val="00370076"/>
    <w:rsid w:val="0037363E"/>
    <w:rsid w:val="0037551D"/>
    <w:rsid w:val="003809F3"/>
    <w:rsid w:val="0038131C"/>
    <w:rsid w:val="003912AC"/>
    <w:rsid w:val="0039280C"/>
    <w:rsid w:val="003A1AF2"/>
    <w:rsid w:val="003A5782"/>
    <w:rsid w:val="003A5A1F"/>
    <w:rsid w:val="003B023A"/>
    <w:rsid w:val="003B5968"/>
    <w:rsid w:val="003B6C2B"/>
    <w:rsid w:val="003D2C6D"/>
    <w:rsid w:val="003D42B5"/>
    <w:rsid w:val="003E4B21"/>
    <w:rsid w:val="003E5E02"/>
    <w:rsid w:val="003F15FE"/>
    <w:rsid w:val="00402784"/>
    <w:rsid w:val="00404B94"/>
    <w:rsid w:val="004226E5"/>
    <w:rsid w:val="004245B0"/>
    <w:rsid w:val="00435219"/>
    <w:rsid w:val="004416E4"/>
    <w:rsid w:val="00450F60"/>
    <w:rsid w:val="00460749"/>
    <w:rsid w:val="00461C40"/>
    <w:rsid w:val="00471F7F"/>
    <w:rsid w:val="004777B3"/>
    <w:rsid w:val="00490786"/>
    <w:rsid w:val="004939D0"/>
    <w:rsid w:val="004A5548"/>
    <w:rsid w:val="004B5CD3"/>
    <w:rsid w:val="004C5D98"/>
    <w:rsid w:val="004D4ACA"/>
    <w:rsid w:val="004D5C03"/>
    <w:rsid w:val="004E6D90"/>
    <w:rsid w:val="004E7593"/>
    <w:rsid w:val="004F444B"/>
    <w:rsid w:val="00503D05"/>
    <w:rsid w:val="00510EBC"/>
    <w:rsid w:val="00516D0A"/>
    <w:rsid w:val="005439E4"/>
    <w:rsid w:val="005549E0"/>
    <w:rsid w:val="00556BE0"/>
    <w:rsid w:val="00561F97"/>
    <w:rsid w:val="00573153"/>
    <w:rsid w:val="00580E4B"/>
    <w:rsid w:val="00580ED4"/>
    <w:rsid w:val="005C6539"/>
    <w:rsid w:val="005D3435"/>
    <w:rsid w:val="005F3747"/>
    <w:rsid w:val="005F516B"/>
    <w:rsid w:val="006146B8"/>
    <w:rsid w:val="00614882"/>
    <w:rsid w:val="006165A6"/>
    <w:rsid w:val="00616A99"/>
    <w:rsid w:val="00624804"/>
    <w:rsid w:val="006312D7"/>
    <w:rsid w:val="0063354E"/>
    <w:rsid w:val="00637734"/>
    <w:rsid w:val="00661060"/>
    <w:rsid w:val="00670EEC"/>
    <w:rsid w:val="00671B3B"/>
    <w:rsid w:val="0067563C"/>
    <w:rsid w:val="006879BF"/>
    <w:rsid w:val="00695925"/>
    <w:rsid w:val="006A1215"/>
    <w:rsid w:val="006A51BC"/>
    <w:rsid w:val="006B406F"/>
    <w:rsid w:val="006B4F59"/>
    <w:rsid w:val="006D0CDB"/>
    <w:rsid w:val="006D1061"/>
    <w:rsid w:val="006D1149"/>
    <w:rsid w:val="006E3B6A"/>
    <w:rsid w:val="006E49B1"/>
    <w:rsid w:val="006F2DCB"/>
    <w:rsid w:val="006F3193"/>
    <w:rsid w:val="006F6066"/>
    <w:rsid w:val="00702930"/>
    <w:rsid w:val="007035B9"/>
    <w:rsid w:val="00707B69"/>
    <w:rsid w:val="00711199"/>
    <w:rsid w:val="0071369C"/>
    <w:rsid w:val="007177ED"/>
    <w:rsid w:val="00717C5A"/>
    <w:rsid w:val="00720E0E"/>
    <w:rsid w:val="007304A6"/>
    <w:rsid w:val="007446A2"/>
    <w:rsid w:val="007545DE"/>
    <w:rsid w:val="007578B2"/>
    <w:rsid w:val="007706E6"/>
    <w:rsid w:val="00770FFF"/>
    <w:rsid w:val="0077181C"/>
    <w:rsid w:val="00776792"/>
    <w:rsid w:val="00781C61"/>
    <w:rsid w:val="0078262A"/>
    <w:rsid w:val="00797515"/>
    <w:rsid w:val="007A2F02"/>
    <w:rsid w:val="007A5311"/>
    <w:rsid w:val="007B0BF4"/>
    <w:rsid w:val="007B50C8"/>
    <w:rsid w:val="007C1E96"/>
    <w:rsid w:val="007D001E"/>
    <w:rsid w:val="007E0E18"/>
    <w:rsid w:val="007F23A0"/>
    <w:rsid w:val="0082287C"/>
    <w:rsid w:val="00822BB1"/>
    <w:rsid w:val="0082522B"/>
    <w:rsid w:val="00831ACE"/>
    <w:rsid w:val="00831EB2"/>
    <w:rsid w:val="00837309"/>
    <w:rsid w:val="008449BF"/>
    <w:rsid w:val="0085677F"/>
    <w:rsid w:val="00861F9A"/>
    <w:rsid w:val="0087796B"/>
    <w:rsid w:val="00882FED"/>
    <w:rsid w:val="0089004A"/>
    <w:rsid w:val="0089390C"/>
    <w:rsid w:val="008D1A03"/>
    <w:rsid w:val="008E1FF4"/>
    <w:rsid w:val="008E50FC"/>
    <w:rsid w:val="008F2A34"/>
    <w:rsid w:val="008F5727"/>
    <w:rsid w:val="008F6922"/>
    <w:rsid w:val="008F7C63"/>
    <w:rsid w:val="00903C71"/>
    <w:rsid w:val="0090643D"/>
    <w:rsid w:val="009075E1"/>
    <w:rsid w:val="00933544"/>
    <w:rsid w:val="00935517"/>
    <w:rsid w:val="00945142"/>
    <w:rsid w:val="00967D90"/>
    <w:rsid w:val="009838EF"/>
    <w:rsid w:val="0099410C"/>
    <w:rsid w:val="009A566E"/>
    <w:rsid w:val="009B5A23"/>
    <w:rsid w:val="009B7A9D"/>
    <w:rsid w:val="009D2C7D"/>
    <w:rsid w:val="009D4660"/>
    <w:rsid w:val="009E2E12"/>
    <w:rsid w:val="00A02D65"/>
    <w:rsid w:val="00A02E56"/>
    <w:rsid w:val="00A171E1"/>
    <w:rsid w:val="00A3090E"/>
    <w:rsid w:val="00A31754"/>
    <w:rsid w:val="00A31AB3"/>
    <w:rsid w:val="00A349FF"/>
    <w:rsid w:val="00A37A57"/>
    <w:rsid w:val="00A37C2E"/>
    <w:rsid w:val="00A42F50"/>
    <w:rsid w:val="00A474FF"/>
    <w:rsid w:val="00A47705"/>
    <w:rsid w:val="00A61D20"/>
    <w:rsid w:val="00A84D53"/>
    <w:rsid w:val="00A92309"/>
    <w:rsid w:val="00A93CB0"/>
    <w:rsid w:val="00A9450B"/>
    <w:rsid w:val="00A94CA7"/>
    <w:rsid w:val="00AA2FDD"/>
    <w:rsid w:val="00AC0E03"/>
    <w:rsid w:val="00AC2E77"/>
    <w:rsid w:val="00AC55F6"/>
    <w:rsid w:val="00AF01D0"/>
    <w:rsid w:val="00AF150D"/>
    <w:rsid w:val="00AF2F70"/>
    <w:rsid w:val="00AF3AF4"/>
    <w:rsid w:val="00B00A45"/>
    <w:rsid w:val="00B14A56"/>
    <w:rsid w:val="00B16686"/>
    <w:rsid w:val="00B17F34"/>
    <w:rsid w:val="00B21202"/>
    <w:rsid w:val="00B25915"/>
    <w:rsid w:val="00B30246"/>
    <w:rsid w:val="00B30B1B"/>
    <w:rsid w:val="00B31C3C"/>
    <w:rsid w:val="00B36FDC"/>
    <w:rsid w:val="00B521E1"/>
    <w:rsid w:val="00B526E3"/>
    <w:rsid w:val="00B539F9"/>
    <w:rsid w:val="00B547B8"/>
    <w:rsid w:val="00B55B1E"/>
    <w:rsid w:val="00B738D4"/>
    <w:rsid w:val="00BB1401"/>
    <w:rsid w:val="00BC033B"/>
    <w:rsid w:val="00BC1DDA"/>
    <w:rsid w:val="00BC5232"/>
    <w:rsid w:val="00BC631C"/>
    <w:rsid w:val="00BD150A"/>
    <w:rsid w:val="00BE71E1"/>
    <w:rsid w:val="00BF1AE6"/>
    <w:rsid w:val="00BF79AC"/>
    <w:rsid w:val="00C059B6"/>
    <w:rsid w:val="00C1040D"/>
    <w:rsid w:val="00C108E0"/>
    <w:rsid w:val="00C16455"/>
    <w:rsid w:val="00C20913"/>
    <w:rsid w:val="00C25C6A"/>
    <w:rsid w:val="00C34D13"/>
    <w:rsid w:val="00C52D9A"/>
    <w:rsid w:val="00C555A6"/>
    <w:rsid w:val="00C5583C"/>
    <w:rsid w:val="00C63466"/>
    <w:rsid w:val="00C96A08"/>
    <w:rsid w:val="00C97578"/>
    <w:rsid w:val="00C9788B"/>
    <w:rsid w:val="00C97C0F"/>
    <w:rsid w:val="00CA66EF"/>
    <w:rsid w:val="00CC2D48"/>
    <w:rsid w:val="00CC2ED0"/>
    <w:rsid w:val="00CD57B4"/>
    <w:rsid w:val="00CE723D"/>
    <w:rsid w:val="00CF0714"/>
    <w:rsid w:val="00CF1553"/>
    <w:rsid w:val="00CF5C88"/>
    <w:rsid w:val="00D143EB"/>
    <w:rsid w:val="00D23817"/>
    <w:rsid w:val="00D245FB"/>
    <w:rsid w:val="00D26A54"/>
    <w:rsid w:val="00D5443D"/>
    <w:rsid w:val="00D60D84"/>
    <w:rsid w:val="00D67E5C"/>
    <w:rsid w:val="00D82DFA"/>
    <w:rsid w:val="00D85782"/>
    <w:rsid w:val="00D921A7"/>
    <w:rsid w:val="00DA061D"/>
    <w:rsid w:val="00DA1599"/>
    <w:rsid w:val="00DB4244"/>
    <w:rsid w:val="00DD6860"/>
    <w:rsid w:val="00DD7F63"/>
    <w:rsid w:val="00DE349D"/>
    <w:rsid w:val="00DE6290"/>
    <w:rsid w:val="00DE6489"/>
    <w:rsid w:val="00DE7228"/>
    <w:rsid w:val="00DF02B7"/>
    <w:rsid w:val="00DF1D1B"/>
    <w:rsid w:val="00E05F3E"/>
    <w:rsid w:val="00E13392"/>
    <w:rsid w:val="00E24348"/>
    <w:rsid w:val="00E25D97"/>
    <w:rsid w:val="00E311A6"/>
    <w:rsid w:val="00E37E96"/>
    <w:rsid w:val="00E4507A"/>
    <w:rsid w:val="00E46A92"/>
    <w:rsid w:val="00E47E01"/>
    <w:rsid w:val="00E50D56"/>
    <w:rsid w:val="00E636B2"/>
    <w:rsid w:val="00E83D13"/>
    <w:rsid w:val="00E856B9"/>
    <w:rsid w:val="00EB4652"/>
    <w:rsid w:val="00EC5D42"/>
    <w:rsid w:val="00ED39F2"/>
    <w:rsid w:val="00ED531C"/>
    <w:rsid w:val="00EE38B9"/>
    <w:rsid w:val="00EE7DA2"/>
    <w:rsid w:val="00EF2C21"/>
    <w:rsid w:val="00F100FF"/>
    <w:rsid w:val="00F30811"/>
    <w:rsid w:val="00F474EB"/>
    <w:rsid w:val="00F60288"/>
    <w:rsid w:val="00F60D67"/>
    <w:rsid w:val="00F65DDA"/>
    <w:rsid w:val="00F963B5"/>
    <w:rsid w:val="00F96F46"/>
    <w:rsid w:val="00FB3235"/>
    <w:rsid w:val="00FB681C"/>
    <w:rsid w:val="00FC4B12"/>
    <w:rsid w:val="00FD5B1C"/>
    <w:rsid w:val="00FE01EE"/>
    <w:rsid w:val="00FE2756"/>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753D"/>
  <w15:chartTrackingRefBased/>
  <w15:docId w15:val="{F3FB1539-86B8-4DFD-BFCD-6C2BC14E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1st level - Bullet List Paragraph,Paragrafo elenco,List Paragraph Main,List first level,Paragraphe EI,Paragraphe de liste1,EC,Paragraphe de liste"/>
    <w:basedOn w:val="Normal"/>
    <w:link w:val="ListparagrafCaracter"/>
    <w:uiPriority w:val="34"/>
    <w:qFormat/>
    <w:rsid w:val="000A24AC"/>
    <w:pPr>
      <w:ind w:left="720"/>
      <w:contextualSpacing/>
    </w:pPr>
  </w:style>
  <w:style w:type="paragraph" w:styleId="Antet">
    <w:name w:val="header"/>
    <w:basedOn w:val="Normal"/>
    <w:link w:val="AntetCaracter"/>
    <w:uiPriority w:val="99"/>
    <w:unhideWhenUsed/>
    <w:rsid w:val="0029046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90469"/>
  </w:style>
  <w:style w:type="paragraph" w:styleId="Subsol">
    <w:name w:val="footer"/>
    <w:basedOn w:val="Normal"/>
    <w:link w:val="SubsolCaracter"/>
    <w:uiPriority w:val="99"/>
    <w:unhideWhenUsed/>
    <w:rsid w:val="0029046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90469"/>
  </w:style>
  <w:style w:type="paragraph" w:styleId="TextnBalon">
    <w:name w:val="Balloon Text"/>
    <w:basedOn w:val="Normal"/>
    <w:link w:val="TextnBalonCaracter"/>
    <w:uiPriority w:val="99"/>
    <w:semiHidden/>
    <w:unhideWhenUsed/>
    <w:rsid w:val="007706E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706E6"/>
    <w:rPr>
      <w:rFonts w:ascii="Segoe UI" w:hAnsi="Segoe UI" w:cs="Segoe UI"/>
      <w:sz w:val="18"/>
      <w:szCs w:val="18"/>
    </w:rPr>
  </w:style>
  <w:style w:type="character" w:styleId="Referincomentariu">
    <w:name w:val="annotation reference"/>
    <w:basedOn w:val="Fontdeparagrafimplicit"/>
    <w:uiPriority w:val="99"/>
    <w:semiHidden/>
    <w:unhideWhenUsed/>
    <w:rsid w:val="00A37A57"/>
    <w:rPr>
      <w:sz w:val="16"/>
      <w:szCs w:val="16"/>
    </w:rPr>
  </w:style>
  <w:style w:type="paragraph" w:styleId="Textcomentariu">
    <w:name w:val="annotation text"/>
    <w:basedOn w:val="Normal"/>
    <w:link w:val="TextcomentariuCaracter"/>
    <w:uiPriority w:val="99"/>
    <w:semiHidden/>
    <w:unhideWhenUsed/>
    <w:rsid w:val="00A37A5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37A57"/>
    <w:rPr>
      <w:sz w:val="20"/>
      <w:szCs w:val="20"/>
    </w:rPr>
  </w:style>
  <w:style w:type="paragraph" w:styleId="SubiectComentariu">
    <w:name w:val="annotation subject"/>
    <w:basedOn w:val="Textcomentariu"/>
    <w:next w:val="Textcomentariu"/>
    <w:link w:val="SubiectComentariuCaracter"/>
    <w:uiPriority w:val="99"/>
    <w:semiHidden/>
    <w:unhideWhenUsed/>
    <w:rsid w:val="00A37A57"/>
    <w:rPr>
      <w:b/>
      <w:bCs/>
    </w:rPr>
  </w:style>
  <w:style w:type="character" w:customStyle="1" w:styleId="SubiectComentariuCaracter">
    <w:name w:val="Subiect Comentariu Caracter"/>
    <w:basedOn w:val="TextcomentariuCaracter"/>
    <w:link w:val="SubiectComentariu"/>
    <w:uiPriority w:val="99"/>
    <w:semiHidden/>
    <w:rsid w:val="00A37A57"/>
    <w:rPr>
      <w:b/>
      <w:bCs/>
      <w:sz w:val="20"/>
      <w:szCs w:val="20"/>
    </w:rPr>
  </w:style>
  <w:style w:type="character" w:customStyle="1" w:styleId="ListparagrafCaracter">
    <w:name w:val="Listă paragraf Caracter"/>
    <w:aliases w:val="1st level - Bullet List Paragraph Caracter,Paragrafo elenco Caracter,List Paragraph Main Caracter,List first level Caracter,Paragraphe EI Caracter,Paragraphe de liste1 Caracter,EC Caracter,Paragraphe de liste Caracter"/>
    <w:link w:val="Listparagraf"/>
    <w:uiPriority w:val="34"/>
    <w:locked/>
    <w:rsid w:val="003A5A1F"/>
  </w:style>
  <w:style w:type="paragraph" w:styleId="NormalWeb">
    <w:name w:val="Normal (Web)"/>
    <w:basedOn w:val="Normal"/>
    <w:uiPriority w:val="99"/>
    <w:unhideWhenUsed/>
    <w:rsid w:val="00031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9951">
      <w:bodyDiv w:val="1"/>
      <w:marLeft w:val="0"/>
      <w:marRight w:val="0"/>
      <w:marTop w:val="0"/>
      <w:marBottom w:val="0"/>
      <w:divBdr>
        <w:top w:val="none" w:sz="0" w:space="0" w:color="auto"/>
        <w:left w:val="none" w:sz="0" w:space="0" w:color="auto"/>
        <w:bottom w:val="none" w:sz="0" w:space="0" w:color="auto"/>
        <w:right w:val="none" w:sz="0" w:space="0" w:color="auto"/>
      </w:divBdr>
    </w:div>
    <w:div w:id="381681932">
      <w:bodyDiv w:val="1"/>
      <w:marLeft w:val="0"/>
      <w:marRight w:val="0"/>
      <w:marTop w:val="0"/>
      <w:marBottom w:val="0"/>
      <w:divBdr>
        <w:top w:val="none" w:sz="0" w:space="0" w:color="auto"/>
        <w:left w:val="none" w:sz="0" w:space="0" w:color="auto"/>
        <w:bottom w:val="none" w:sz="0" w:space="0" w:color="auto"/>
        <w:right w:val="none" w:sz="0" w:space="0" w:color="auto"/>
      </w:divBdr>
    </w:div>
    <w:div w:id="1201479942">
      <w:bodyDiv w:val="1"/>
      <w:marLeft w:val="0"/>
      <w:marRight w:val="0"/>
      <w:marTop w:val="0"/>
      <w:marBottom w:val="0"/>
      <w:divBdr>
        <w:top w:val="none" w:sz="0" w:space="0" w:color="auto"/>
        <w:left w:val="none" w:sz="0" w:space="0" w:color="auto"/>
        <w:bottom w:val="none" w:sz="0" w:space="0" w:color="auto"/>
        <w:right w:val="none" w:sz="0" w:space="0" w:color="auto"/>
      </w:divBdr>
    </w:div>
    <w:div w:id="2069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E091-1697-4849-92EB-FC7D04E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4153</Words>
  <Characters>23676</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Muresan</dc:creator>
  <cp:keywords/>
  <dc:description/>
  <cp:lastModifiedBy>Sorin Diaconescu</cp:lastModifiedBy>
  <cp:revision>2</cp:revision>
  <cp:lastPrinted>2021-01-11T14:06:00Z</cp:lastPrinted>
  <dcterms:created xsi:type="dcterms:W3CDTF">2021-01-12T17:20:00Z</dcterms:created>
  <dcterms:modified xsi:type="dcterms:W3CDTF">2021-01-12T17:20:00Z</dcterms:modified>
</cp:coreProperties>
</file>